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VẬN HÀNH MÁY 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1 - 2 năm </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Nam</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In ấn - Xuất bản, Ngành nghề khác Sản xuất - Vận hành sản xuất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 Vận hành máy in offset Mitsubishi 5 màu</w:t>
      </w:r>
    </w:p>
    <w:p w:rsidR="00000000" w:rsidDel="00000000" w:rsidP="00000000" w:rsidRDefault="00000000" w:rsidRPr="00000000" w14:paraId="0000000D">
      <w:pPr>
        <w:rPr/>
      </w:pPr>
      <w:r w:rsidDel="00000000" w:rsidR="00000000" w:rsidRPr="00000000">
        <w:rPr>
          <w:rtl w:val="0"/>
        </w:rPr>
        <w:t xml:space="preserve">- Tiếp nhận, đọc lệnh và in bài theo đúng lệnh in, đảm bảo tiến độ và chất lượng in theo yêu cầu.</w:t>
      </w:r>
    </w:p>
    <w:p w:rsidR="00000000" w:rsidDel="00000000" w:rsidP="00000000" w:rsidRDefault="00000000" w:rsidRPr="00000000" w14:paraId="0000000E">
      <w:pPr>
        <w:rPr/>
      </w:pPr>
      <w:r w:rsidDel="00000000" w:rsidR="00000000" w:rsidRPr="00000000">
        <w:rPr>
          <w:rtl w:val="0"/>
        </w:rPr>
        <w:t xml:space="preserve">- Phản hồi ngay tới các bộ phận liên quan nếu phát hiện thấy sai xót và cùng phối hợp xử lý kịp thời để đáp ứng tiến độ ra hàng và giảm thiểu thiệt hại.</w:t>
      </w:r>
    </w:p>
    <w:p w:rsidR="00000000" w:rsidDel="00000000" w:rsidP="00000000" w:rsidRDefault="00000000" w:rsidRPr="00000000" w14:paraId="0000000F">
      <w:pPr>
        <w:rPr/>
      </w:pPr>
      <w:r w:rsidDel="00000000" w:rsidR="00000000" w:rsidRPr="00000000">
        <w:rPr>
          <w:rtl w:val="0"/>
        </w:rPr>
        <w:t xml:space="preserve">- Vệ sinh máy móc thiết bị hàng ngày, theo định kỳ, đảm bảo thiết bị luôn trong tình trạng tốt nhất để vận hành sản xuất.</w:t>
      </w:r>
    </w:p>
    <w:p w:rsidR="00000000" w:rsidDel="00000000" w:rsidP="00000000" w:rsidRDefault="00000000" w:rsidRPr="00000000" w14:paraId="00000010">
      <w:pPr>
        <w:rPr/>
      </w:pPr>
      <w:r w:rsidDel="00000000" w:rsidR="00000000" w:rsidRPr="00000000">
        <w:rPr>
          <w:rtl w:val="0"/>
        </w:rPr>
        <w:t xml:space="preserve">- Chi tiết sẽ được trao đổi trong quá trình phỏng vấn.</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3">
      <w:pPr>
        <w:rPr/>
      </w:pPr>
      <w:r w:rsidDel="00000000" w:rsidR="00000000" w:rsidRPr="00000000">
        <w:rPr>
          <w:rtl w:val="0"/>
        </w:rPr>
        <w:t xml:space="preserve">- Có kinh nghiệm chạy chính máy in offset 5 màu (Ưu tiên đã từng chạy dòng máy Mitsubishi)</w:t>
      </w:r>
    </w:p>
    <w:p w:rsidR="00000000" w:rsidDel="00000000" w:rsidP="00000000" w:rsidRDefault="00000000" w:rsidRPr="00000000" w14:paraId="00000014">
      <w:pPr>
        <w:rPr/>
      </w:pPr>
      <w:r w:rsidDel="00000000" w:rsidR="00000000" w:rsidRPr="00000000">
        <w:rPr>
          <w:rtl w:val="0"/>
        </w:rPr>
        <w:t xml:space="preserve">- Sức khoẻ tốt, nhiệt tình với công việc, chịu được áp lực cao, bám sát tiến độ công việc được giao.</w:t>
      </w:r>
    </w:p>
    <w:p w:rsidR="00000000" w:rsidDel="00000000" w:rsidP="00000000" w:rsidRDefault="00000000" w:rsidRPr="00000000" w14:paraId="00000015">
      <w:pPr>
        <w:rPr/>
      </w:pPr>
      <w:r w:rsidDel="00000000" w:rsidR="00000000" w:rsidRPr="00000000">
        <w:rPr>
          <w:rtl w:val="0"/>
        </w:rPr>
        <w:t xml:space="preserve">- Có thể tự khắc phục được những lỗi nhỏ của máy, phát sinh trong quá trình vận hành</w:t>
      </w:r>
    </w:p>
    <w:p w:rsidR="00000000" w:rsidDel="00000000" w:rsidP="00000000" w:rsidRDefault="00000000" w:rsidRPr="00000000" w14:paraId="00000016">
      <w:pPr>
        <w:rPr/>
      </w:pPr>
      <w:r w:rsidDel="00000000" w:rsidR="00000000" w:rsidRPr="00000000">
        <w:rPr>
          <w:rtl w:val="0"/>
        </w:rPr>
        <w:t xml:space="preserve">- Có tính kỷ luật cao, tuân thủ đúng nguyên tắc làm việc của công ty đề ra</w:t>
      </w:r>
    </w:p>
    <w:p w:rsidR="00000000" w:rsidDel="00000000" w:rsidP="00000000" w:rsidRDefault="00000000" w:rsidRPr="00000000" w14:paraId="00000017">
      <w:pPr>
        <w:rPr/>
      </w:pPr>
      <w:r w:rsidDel="00000000" w:rsidR="00000000" w:rsidRPr="00000000">
        <w:rPr>
          <w:rtl w:val="0"/>
        </w:rPr>
        <w:t xml:space="preserve">- Lương: tùy vào năng lực và kinh nghiệm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A">
      <w:pPr>
        <w:rPr/>
      </w:pPr>
      <w:r w:rsidDel="00000000" w:rsidR="00000000" w:rsidRPr="00000000">
        <w:rPr>
          <w:rtl w:val="0"/>
        </w:rPr>
        <w:t xml:space="preserve">- Thu nhập ổn định, hấp dẫn.</w:t>
      </w:r>
    </w:p>
    <w:p w:rsidR="00000000" w:rsidDel="00000000" w:rsidP="00000000" w:rsidRDefault="00000000" w:rsidRPr="00000000" w14:paraId="0000001B">
      <w:pPr>
        <w:rPr/>
      </w:pPr>
      <w:r w:rsidDel="00000000" w:rsidR="00000000" w:rsidRPr="00000000">
        <w:rPr>
          <w:rtl w:val="0"/>
        </w:rPr>
        <w:t xml:space="preserve">- Được làm việc trong môi trường trẻ trung, năng động, hoà đồng.</w:t>
      </w:r>
    </w:p>
    <w:p w:rsidR="00000000" w:rsidDel="00000000" w:rsidP="00000000" w:rsidRDefault="00000000" w:rsidRPr="00000000" w14:paraId="0000001C">
      <w:pPr>
        <w:rPr/>
      </w:pPr>
      <w:r w:rsidDel="00000000" w:rsidR="00000000" w:rsidRPr="00000000">
        <w:rPr>
          <w:rtl w:val="0"/>
        </w:rPr>
        <w:t xml:space="preserve">- Phụ cấp ăn trưa.</w:t>
      </w:r>
    </w:p>
    <w:p w:rsidR="00000000" w:rsidDel="00000000" w:rsidP="00000000" w:rsidRDefault="00000000" w:rsidRPr="00000000" w14:paraId="0000001D">
      <w:pPr>
        <w:rPr/>
      </w:pPr>
      <w:r w:rsidDel="00000000" w:rsidR="00000000" w:rsidRPr="00000000">
        <w:rPr>
          <w:rtl w:val="0"/>
        </w:rPr>
        <w:t xml:space="preserve">- Được tham gia đóng BHXH, BHYT, BHTN</w:t>
      </w:r>
    </w:p>
    <w:p w:rsidR="00000000" w:rsidDel="00000000" w:rsidP="00000000" w:rsidRDefault="00000000" w:rsidRPr="00000000" w14:paraId="0000001E">
      <w:pPr>
        <w:rPr/>
      </w:pPr>
      <w:r w:rsidDel="00000000" w:rsidR="00000000" w:rsidRPr="00000000">
        <w:rPr>
          <w:rtl w:val="0"/>
        </w:rPr>
        <w:t xml:space="preserve">- Tham quan, nghỉ mát hàng năm</w:t>
      </w:r>
    </w:p>
    <w:p w:rsidR="00000000" w:rsidDel="00000000" w:rsidP="00000000" w:rsidRDefault="00000000" w:rsidRPr="00000000" w14:paraId="0000001F">
      <w:pPr>
        <w:rPr/>
      </w:pPr>
      <w:r w:rsidDel="00000000" w:rsidR="00000000" w:rsidRPr="00000000">
        <w:rPr>
          <w:rtl w:val="0"/>
        </w:rPr>
        <w:t xml:space="preserve">- Mọi chế độ theo quy định của nhà nước.Hồ sơ bao gồm- Đơn xin việc.</w:t>
      </w:r>
    </w:p>
    <w:p w:rsidR="00000000" w:rsidDel="00000000" w:rsidP="00000000" w:rsidRDefault="00000000" w:rsidRPr="00000000" w14:paraId="00000020">
      <w:pPr>
        <w:rPr/>
      </w:pPr>
      <w:r w:rsidDel="00000000" w:rsidR="00000000" w:rsidRPr="00000000">
        <w:rPr>
          <w:rtl w:val="0"/>
        </w:rPr>
        <w:t xml:space="preserve">- Sơ yếu lý lịch có xác nhận của chính quyền địa phương.</w:t>
      </w:r>
    </w:p>
    <w:p w:rsidR="00000000" w:rsidDel="00000000" w:rsidP="00000000" w:rsidRDefault="00000000" w:rsidRPr="00000000" w14:paraId="00000021">
      <w:pPr>
        <w:rPr/>
      </w:pPr>
      <w:r w:rsidDel="00000000" w:rsidR="00000000" w:rsidRPr="00000000">
        <w:rPr>
          <w:rtl w:val="0"/>
        </w:rPr>
        <w:t xml:space="preserve">- Hộ khẩu, chứng minh nhân dân và giấy khám sức khỏe (trong vòng 6 tháng).</w:t>
      </w:r>
    </w:p>
    <w:p w:rsidR="00000000" w:rsidDel="00000000" w:rsidP="00000000" w:rsidRDefault="00000000" w:rsidRPr="00000000" w14:paraId="00000022">
      <w:pPr>
        <w:rPr/>
      </w:pPr>
      <w:r w:rsidDel="00000000" w:rsidR="00000000" w:rsidRPr="00000000">
        <w:rPr>
          <w:rtl w:val="0"/>
        </w:rPr>
        <w:t xml:space="preserve">- Các bằng cấp có liên quan</w:t>
      </w:r>
    </w:p>
    <w:p w:rsidR="00000000" w:rsidDel="00000000" w:rsidP="00000000" w:rsidRDefault="00000000" w:rsidRPr="00000000" w14:paraId="0000002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