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NHÂN VIÊN KHUYẾN MÃI HỘI CHỢ</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Nhân viên</w:t>
      </w:r>
    </w:p>
    <w:p w:rsidR="00000000" w:rsidDel="00000000" w:rsidP="00000000" w:rsidRDefault="00000000" w:rsidRPr="00000000" w14:paraId="00000004">
      <w:pPr>
        <w:rPr/>
      </w:pPr>
      <w:r w:rsidDel="00000000" w:rsidR="00000000" w:rsidRPr="00000000">
        <w:rPr>
          <w:rtl w:val="0"/>
        </w:rPr>
        <w:t xml:space="preserve">Kinh nghiệm: Không yêu cầu</w:t>
      </w:r>
    </w:p>
    <w:p w:rsidR="00000000" w:rsidDel="00000000" w:rsidP="00000000" w:rsidRDefault="00000000" w:rsidRPr="00000000" w14:paraId="00000005">
      <w:pPr>
        <w:rPr/>
      </w:pPr>
      <w:r w:rsidDel="00000000" w:rsidR="00000000" w:rsidRPr="00000000">
        <w:rPr>
          <w:rtl w:val="0"/>
        </w:rPr>
        <w:t xml:space="preserve">Giới tính: Không yêu cầu</w:t>
      </w:r>
    </w:p>
    <w:p w:rsidR="00000000" w:rsidDel="00000000" w:rsidP="00000000" w:rsidRDefault="00000000" w:rsidRPr="00000000" w14:paraId="00000006">
      <w:pPr>
        <w:rPr/>
      </w:pPr>
      <w:r w:rsidDel="00000000" w:rsidR="00000000" w:rsidRPr="00000000">
        <w:rPr>
          <w:rtl w:val="0"/>
        </w:rPr>
        <w:t xml:space="preserve">Phòng ban: Phòng tiếp thị</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Nhiệm vụ, quyền hạn:</w:t>
      </w:r>
    </w:p>
    <w:p w:rsidR="00000000" w:rsidDel="00000000" w:rsidP="00000000" w:rsidRDefault="00000000" w:rsidRPr="00000000" w14:paraId="00000009">
      <w:pPr>
        <w:rPr/>
      </w:pPr>
      <w:r w:rsidDel="00000000" w:rsidR="00000000" w:rsidRPr="00000000">
        <w:rPr>
          <w:rtl w:val="0"/>
        </w:rPr>
        <w:t xml:space="preserve">- Nghiên cứu, phân tích động thái thị trường, hiệu quả và sự cần thiết phải thực hiện các chươngtrình khuyến mãi, tham gia các buổi hội thảo, hội chợ, triển lãm, tài trợ, tổ chức sự kiện v.v.,đề xuất TP. </w:t>
      </w:r>
    </w:p>
    <w:p w:rsidR="00000000" w:rsidDel="00000000" w:rsidP="00000000" w:rsidRDefault="00000000" w:rsidRPr="00000000" w14:paraId="0000000A">
      <w:pPr>
        <w:rPr/>
      </w:pPr>
      <w:r w:rsidDel="00000000" w:rsidR="00000000" w:rsidRPr="00000000">
        <w:rPr>
          <w:rtl w:val="0"/>
        </w:rPr>
        <w:t xml:space="preserve">- Lên kế hoạch tham gia và trình phê duyệt chương trình hành động.</w:t>
      </w:r>
    </w:p>
    <w:p w:rsidR="00000000" w:rsidDel="00000000" w:rsidP="00000000" w:rsidRDefault="00000000" w:rsidRPr="00000000" w14:paraId="0000000B">
      <w:pPr>
        <w:rPr/>
      </w:pPr>
      <w:r w:rsidDel="00000000" w:rsidR="00000000" w:rsidRPr="00000000">
        <w:rPr>
          <w:rtl w:val="0"/>
        </w:rPr>
        <w:t xml:space="preserve">- Tổ chức thựchiện (triển khai và điều phối) kế hoạch, chương trình marketing đã được duyệt. </w:t>
      </w:r>
    </w:p>
    <w:p w:rsidR="00000000" w:rsidDel="00000000" w:rsidP="00000000" w:rsidRDefault="00000000" w:rsidRPr="00000000" w14:paraId="0000000C">
      <w:pPr>
        <w:rPr/>
      </w:pPr>
      <w:r w:rsidDel="00000000" w:rsidR="00000000" w:rsidRPr="00000000">
        <w:rPr>
          <w:rtl w:val="0"/>
        </w:rPr>
        <w:t xml:space="preserve">- Thu thập thông tin, đánh giá hiệu quả của các chương trình khuyến mãi, xúc tiến, hội thảo, hội chợ, tài trợ, tổchức sự kiện, v.v. </w:t>
      </w:r>
    </w:p>
    <w:p w:rsidR="00000000" w:rsidDel="00000000" w:rsidP="00000000" w:rsidRDefault="00000000" w:rsidRPr="00000000" w14:paraId="0000000D">
      <w:pPr>
        <w:rPr/>
      </w:pPr>
      <w:r w:rsidDel="00000000" w:rsidR="00000000" w:rsidRPr="00000000">
        <w:rPr>
          <w:rtl w:val="0"/>
        </w:rPr>
        <w:t xml:space="preserve">- Báo cáo tổng kết, đánh giá rút kinh nghiệm</w:t>
      </w:r>
    </w:p>
    <w:p w:rsidR="00000000" w:rsidDel="00000000" w:rsidP="00000000" w:rsidRDefault="00000000" w:rsidRPr="00000000" w14:paraId="0000000E">
      <w:pPr>
        <w:rPr/>
      </w:pPr>
      <w:r w:rsidDel="00000000" w:rsidR="00000000" w:rsidRPr="00000000">
        <w:rPr>
          <w:rtl w:val="0"/>
        </w:rPr>
        <w:t xml:space="preserve">- Thu thập thông tin, triển khai, đánh giá hiệu quả của các chương trình khuyến mãi, xúc tiến,hội thảo, hội chợ, tài trợ, tổ chức sự kiện, v.v. </w:t>
      </w:r>
    </w:p>
    <w:p w:rsidR="00000000" w:rsidDel="00000000" w:rsidP="00000000" w:rsidRDefault="00000000" w:rsidRPr="00000000" w14:paraId="0000000F">
      <w:pPr>
        <w:rPr/>
      </w:pPr>
      <w:r w:rsidDel="00000000" w:rsidR="00000000" w:rsidRPr="00000000">
        <w:rPr>
          <w:rtl w:val="0"/>
        </w:rPr>
        <w:t xml:space="preserve">- Báo cáo tổng kết, đánh giá rút kinh nghiệm.</w:t>
      </w:r>
    </w:p>
    <w:p w:rsidR="00000000" w:rsidDel="00000000" w:rsidP="00000000" w:rsidRDefault="00000000" w:rsidRPr="00000000" w14:paraId="00000010">
      <w:pPr>
        <w:rPr/>
      </w:pPr>
      <w:r w:rsidDel="00000000" w:rsidR="00000000" w:rsidRPr="00000000">
        <w:rPr>
          <w:rtl w:val="0"/>
        </w:rPr>
        <w:t xml:space="preserve">- Nghiên cứu, phân tích động thái thị trường, hiệu quả và sự cần thiết phải thực hiện các chươngtrình khuyến mãi, tham gia các buổi hội thảo, hội chợ, triển lãm, tài trợ, tổ chức sự kiện v.v.,đề xuất TP. </w:t>
      </w:r>
    </w:p>
    <w:p w:rsidR="00000000" w:rsidDel="00000000" w:rsidP="00000000" w:rsidRDefault="00000000" w:rsidRPr="00000000" w14:paraId="00000011">
      <w:pPr>
        <w:rPr/>
      </w:pPr>
      <w:r w:rsidDel="00000000" w:rsidR="00000000" w:rsidRPr="00000000">
        <w:rPr>
          <w:rtl w:val="0"/>
        </w:rPr>
        <w:t xml:space="preserve">- Lên kế hoạch tham gia và trình phê duyệt chương trình hành động.</w:t>
      </w:r>
    </w:p>
    <w:p w:rsidR="00000000" w:rsidDel="00000000" w:rsidP="00000000" w:rsidRDefault="00000000" w:rsidRPr="00000000" w14:paraId="00000012">
      <w:pPr>
        <w:rPr/>
      </w:pPr>
      <w:r w:rsidDel="00000000" w:rsidR="00000000" w:rsidRPr="00000000">
        <w:rPr>
          <w:rtl w:val="0"/>
        </w:rPr>
        <w:t xml:space="preserve">- Tổ chức thực hiện kế hoạch, chương trình marketing đã được duyệt. </w:t>
      </w:r>
    </w:p>
    <w:p w:rsidR="00000000" w:rsidDel="00000000" w:rsidP="00000000" w:rsidRDefault="00000000" w:rsidRPr="00000000" w14:paraId="00000013">
      <w:pPr>
        <w:rPr/>
      </w:pPr>
      <w:r w:rsidDel="00000000" w:rsidR="00000000" w:rsidRPr="00000000">
        <w:rPr>
          <w:rtl w:val="0"/>
        </w:rPr>
        <w:t xml:space="preserve">- Phối hợp bộ phận quảng cáo truyền thông, nghiên cứu thị trường, đề xuất thực hiện các POSM,brochure, leaflet… hỗ trợ hiệu quả công tác kinh doanh tiếp thị.</w:t>
      </w:r>
    </w:p>
    <w:p w:rsidR="00000000" w:rsidDel="00000000" w:rsidP="00000000" w:rsidRDefault="00000000" w:rsidRPr="00000000" w14:paraId="00000014">
      <w:pPr>
        <w:rPr/>
      </w:pPr>
      <w:r w:rsidDel="00000000" w:rsidR="00000000" w:rsidRPr="00000000">
        <w:rPr>
          <w:rtl w:val="0"/>
        </w:rPr>
        <w:t xml:space="preserve">- Đề xuất nhân lực, tài lực, vật lực cho kế hoạch &amp; tổ chức thực hiện chương trình được phêduyệt.</w:t>
      </w:r>
    </w:p>
    <w:p w:rsidR="00000000" w:rsidDel="00000000" w:rsidP="00000000" w:rsidRDefault="00000000" w:rsidRPr="00000000" w14:paraId="00000015">
      <w:pPr>
        <w:rPr/>
      </w:pPr>
      <w:r w:rsidDel="00000000" w:rsidR="00000000" w:rsidRPr="00000000">
        <w:rPr>
          <w:rtl w:val="0"/>
        </w:rPr>
        <w:t xml:space="preserve">- Phối kết hợp, đoàn kết và hỗ trợ các nhân sự thuộc PTT cùng các nhân sự liên quan trong Côngty để hoàn thành nhiệm vụ chung.</w:t>
      </w:r>
    </w:p>
    <w:p w:rsidR="00000000" w:rsidDel="00000000" w:rsidP="00000000" w:rsidRDefault="00000000" w:rsidRPr="00000000" w14:paraId="00000016">
      <w:pPr>
        <w:rPr/>
      </w:pPr>
      <w:r w:rsidDel="00000000" w:rsidR="00000000" w:rsidRPr="00000000">
        <w:rPr>
          <w:rtl w:val="0"/>
        </w:rPr>
        <w:t xml:space="preserve">- Thực hiện đúng các quy chế, quy trình, quy định của Công ty và PTT.</w:t>
      </w:r>
    </w:p>
    <w:p w:rsidR="00000000" w:rsidDel="00000000" w:rsidP="00000000" w:rsidRDefault="00000000" w:rsidRPr="00000000" w14:paraId="00000017">
      <w:pPr>
        <w:rPr/>
      </w:pPr>
      <w:r w:rsidDel="00000000" w:rsidR="00000000" w:rsidRPr="00000000">
        <w:rPr>
          <w:rtl w:val="0"/>
        </w:rPr>
        <w:t xml:space="preserve">- Báo cáo bằng văn bản hàng tuần cho người quản lý trực tiếp và các báo cáo tháng, quý, sơ kết06 tháng, tổng kết năm theo quy định.</w:t>
      </w:r>
    </w:p>
    <w:p w:rsidR="00000000" w:rsidDel="00000000" w:rsidP="00000000" w:rsidRDefault="00000000" w:rsidRPr="00000000" w14:paraId="00000018">
      <w:pPr>
        <w:rPr/>
      </w:pPr>
      <w:r w:rsidDel="00000000" w:rsidR="00000000" w:rsidRPr="00000000">
        <w:rPr>
          <w:rtl w:val="0"/>
        </w:rPr>
        <w:t xml:space="preserve">- Thực hiện các công việc khác theo chỉ đạo của TP trong khuôn khổ phạm vi chức năng, nhiệmvụ, quyền hạn của PTT.</w:t>
      </w:r>
    </w:p>
    <w:p w:rsidR="00000000" w:rsidDel="00000000" w:rsidP="00000000" w:rsidRDefault="00000000" w:rsidRPr="00000000" w14:paraId="00000019">
      <w:pPr>
        <w:rPr/>
      </w:pPr>
      <w:r w:rsidDel="00000000" w:rsidR="00000000" w:rsidRPr="00000000">
        <w:rPr>
          <w:rtl w:val="0"/>
        </w:rPr>
        <w:t xml:space="preserve">- Chịu trách nhiệm trước TP về toàn bộ kết quả và hiệu quả công việc được giao.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YÊU CẦU</w:t>
      </w:r>
    </w:p>
    <w:p w:rsidR="00000000" w:rsidDel="00000000" w:rsidP="00000000" w:rsidRDefault="00000000" w:rsidRPr="00000000" w14:paraId="0000001C">
      <w:pPr>
        <w:rPr/>
      </w:pPr>
      <w:r w:rsidDel="00000000" w:rsidR="00000000" w:rsidRPr="00000000">
        <w:rPr>
          <w:rtl w:val="0"/>
        </w:rPr>
        <w:t xml:space="preserve">- Tốt nghiệp từ cao đẳng trở lên đối với các chuyên ngành kinh tế, quản trị kinh doanh, marketing.</w:t>
      </w:r>
    </w:p>
    <w:p w:rsidR="00000000" w:rsidDel="00000000" w:rsidP="00000000" w:rsidRDefault="00000000" w:rsidRPr="00000000" w14:paraId="0000001D">
      <w:pPr>
        <w:rPr/>
      </w:pPr>
      <w:r w:rsidDel="00000000" w:rsidR="00000000" w:rsidRPr="00000000">
        <w:rPr>
          <w:rtl w:val="0"/>
        </w:rPr>
        <w:t xml:space="preserve">- Có khả năng nói tiếng Anh alf một lợi thế.</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