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MÔ TẢ CÔNG VIỆC KỸ SƯ GIÁM SÁT THI CÔNG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Chức vụ: Nhân viên</w:t>
      </w:r>
    </w:p>
    <w:p w:rsidR="00000000" w:rsidDel="00000000" w:rsidP="00000000" w:rsidRDefault="00000000" w:rsidRPr="00000000" w14:paraId="00000004">
      <w:pPr>
        <w:rPr/>
      </w:pPr>
      <w:r w:rsidDel="00000000" w:rsidR="00000000" w:rsidRPr="00000000">
        <w:rPr>
          <w:rtl w:val="0"/>
        </w:rPr>
        <w:t xml:space="preserve">Kinh nghiệm: 2 - 5 năm </w:t>
      </w:r>
    </w:p>
    <w:p w:rsidR="00000000" w:rsidDel="00000000" w:rsidP="00000000" w:rsidRDefault="00000000" w:rsidRPr="00000000" w14:paraId="00000005">
      <w:pPr>
        <w:rPr/>
      </w:pPr>
      <w:r w:rsidDel="00000000" w:rsidR="00000000" w:rsidRPr="00000000">
        <w:rPr>
          <w:rtl w:val="0"/>
        </w:rPr>
        <w:t xml:space="preserve">Hình thức làm việc: Toàn thời gian cố định</w:t>
      </w:r>
    </w:p>
    <w:p w:rsidR="00000000" w:rsidDel="00000000" w:rsidP="00000000" w:rsidRDefault="00000000" w:rsidRPr="00000000" w14:paraId="00000006">
      <w:pPr>
        <w:rPr/>
      </w:pPr>
      <w:r w:rsidDel="00000000" w:rsidR="00000000" w:rsidRPr="00000000">
        <w:rPr>
          <w:rtl w:val="0"/>
        </w:rPr>
        <w:t xml:space="preserve">Yêu cầu bằng cấp: Chứng chỉ</w:t>
      </w:r>
    </w:p>
    <w:p w:rsidR="00000000" w:rsidDel="00000000" w:rsidP="00000000" w:rsidRDefault="00000000" w:rsidRPr="00000000" w14:paraId="00000007">
      <w:pPr>
        <w:rPr/>
      </w:pPr>
      <w:r w:rsidDel="00000000" w:rsidR="00000000" w:rsidRPr="00000000">
        <w:rPr>
          <w:rtl w:val="0"/>
        </w:rPr>
        <w:t xml:space="preserve">Yêu cầu giới tính: Nam</w:t>
      </w:r>
    </w:p>
    <w:p w:rsidR="00000000" w:rsidDel="00000000" w:rsidP="00000000" w:rsidRDefault="00000000" w:rsidRPr="00000000" w14:paraId="00000008">
      <w:pPr>
        <w:rPr/>
      </w:pPr>
      <w:r w:rsidDel="00000000" w:rsidR="00000000" w:rsidRPr="00000000">
        <w:rPr>
          <w:rtl w:val="0"/>
        </w:rPr>
        <w:t xml:space="preserve">Số lượng cần tuyển: </w:t>
      </w:r>
    </w:p>
    <w:p w:rsidR="00000000" w:rsidDel="00000000" w:rsidP="00000000" w:rsidRDefault="00000000" w:rsidRPr="00000000" w14:paraId="00000009">
      <w:pPr>
        <w:rPr/>
      </w:pPr>
      <w:r w:rsidDel="00000000" w:rsidR="00000000" w:rsidRPr="00000000">
        <w:rPr>
          <w:rtl w:val="0"/>
        </w:rPr>
        <w:t xml:space="preserve">Ngành nghề: An toàn lao động, Thẩm định - Giám thẩm định - Quản lý chất lượng, Xây dựng.</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Mô tả công việc</w:t>
      </w:r>
    </w:p>
    <w:p w:rsidR="00000000" w:rsidDel="00000000" w:rsidP="00000000" w:rsidRDefault="00000000" w:rsidRPr="00000000" w14:paraId="0000000C">
      <w:pPr>
        <w:rPr/>
      </w:pPr>
      <w:r w:rsidDel="00000000" w:rsidR="00000000" w:rsidRPr="00000000">
        <w:rPr>
          <w:rtl w:val="0"/>
        </w:rPr>
        <w:t xml:space="preserve">Trực tiếp theo dõi, kiểm tra, đánh giá hoạt động thi công hàng ngày tại hiện trường, cập nhật thông tin và lưu vào sổ công tác.</w:t>
      </w:r>
    </w:p>
    <w:p w:rsidR="00000000" w:rsidDel="00000000" w:rsidP="00000000" w:rsidRDefault="00000000" w:rsidRPr="00000000" w14:paraId="0000000D">
      <w:pPr>
        <w:rPr/>
      </w:pPr>
      <w:r w:rsidDel="00000000" w:rsidR="00000000" w:rsidRPr="00000000">
        <w:rPr>
          <w:rtl w:val="0"/>
        </w:rPr>
        <w:t xml:space="preserve">Kiểm tra, nhắc nhở nhà thầu thi công theo đúng các tiêu chuẩn kỹ thuật. Nếu phát hiện sai phạm về tiêu chuẩn kỹ thuật, chất lượng, an toàn công trình thì tiến hành đình chỉ việc thi công, tìm hiểu nguyên nhân và đề xuất giải pháp xử lý.</w:t>
      </w:r>
    </w:p>
    <w:p w:rsidR="00000000" w:rsidDel="00000000" w:rsidP="00000000" w:rsidRDefault="00000000" w:rsidRPr="00000000" w14:paraId="0000000E">
      <w:pPr>
        <w:rPr/>
      </w:pPr>
      <w:r w:rsidDel="00000000" w:rsidR="00000000" w:rsidRPr="00000000">
        <w:rPr>
          <w:rtl w:val="0"/>
        </w:rPr>
        <w:t xml:space="preserve">Là đầu mối chịu trách nhiệm giải quyết các vấn đề phát sinh tại công trình thi công.</w:t>
      </w:r>
    </w:p>
    <w:p w:rsidR="00000000" w:rsidDel="00000000" w:rsidP="00000000" w:rsidRDefault="00000000" w:rsidRPr="00000000" w14:paraId="0000000F">
      <w:pPr>
        <w:rPr/>
      </w:pPr>
      <w:r w:rsidDel="00000000" w:rsidR="00000000" w:rsidRPr="00000000">
        <w:rPr>
          <w:rtl w:val="0"/>
        </w:rPr>
        <w:t xml:space="preserve">Phối hợp các bên liên quan lập biên bản nghiệm thu các hạng mục đã hoàn thành, nghiệm thu công trình.</w:t>
      </w:r>
    </w:p>
    <w:p w:rsidR="00000000" w:rsidDel="00000000" w:rsidP="00000000" w:rsidRDefault="00000000" w:rsidRPr="00000000" w14:paraId="00000010">
      <w:pPr>
        <w:rPr/>
      </w:pPr>
      <w:r w:rsidDel="00000000" w:rsidR="00000000" w:rsidRPr="00000000">
        <w:rPr>
          <w:rtl w:val="0"/>
        </w:rPr>
        <w:t xml:space="preserve">Kịp thời phát hiện những sai sót về hồ sơ, tổ chức thi công và đưa ra cảnh báo về các nguy cơ tiềm ẩn</w:t>
      </w:r>
    </w:p>
    <w:p w:rsidR="00000000" w:rsidDel="00000000" w:rsidP="00000000" w:rsidRDefault="00000000" w:rsidRPr="00000000" w14:paraId="00000011">
      <w:pPr>
        <w:rPr/>
      </w:pPr>
      <w:r w:rsidDel="00000000" w:rsidR="00000000" w:rsidRPr="00000000">
        <w:rPr>
          <w:rtl w:val="0"/>
        </w:rPr>
        <w:t xml:space="preserve">Lập kế hoạch vật tư, kế hoạch thầu phụ, bản vẽ chi tiết, kiểm tra biện pháp thi công, tiến độ thi công</w:t>
      </w:r>
    </w:p>
    <w:p w:rsidR="00000000" w:rsidDel="00000000" w:rsidP="00000000" w:rsidRDefault="00000000" w:rsidRPr="00000000" w14:paraId="00000012">
      <w:pPr>
        <w:rPr/>
      </w:pPr>
      <w:r w:rsidDel="00000000" w:rsidR="00000000" w:rsidRPr="00000000">
        <w:rPr>
          <w:rtl w:val="0"/>
        </w:rPr>
        <w:t xml:space="preserve">Kiểm tra bản vẽ thiết kế xây dựng công trình.Đưa ra ý kiến chuyên môn cho bản vẽ thiết kế kết cấu và đề xuất các giải pháp phù hợp.</w:t>
      </w:r>
    </w:p>
    <w:p w:rsidR="00000000" w:rsidDel="00000000" w:rsidP="00000000" w:rsidRDefault="00000000" w:rsidRPr="00000000" w14:paraId="00000013">
      <w:pPr>
        <w:rPr/>
      </w:pPr>
      <w:r w:rsidDel="00000000" w:rsidR="00000000" w:rsidRPr="00000000">
        <w:rPr>
          <w:rtl w:val="0"/>
        </w:rPr>
        <w:t xml:space="preserve">ATVSLĐ, PCCC theo sự chỉ đạo của Trưởng Bộ Phận và Ban Gíam Đốc.</w:t>
      </w:r>
    </w:p>
    <w:p w:rsidR="00000000" w:rsidDel="00000000" w:rsidP="00000000" w:rsidRDefault="00000000" w:rsidRPr="00000000" w14:paraId="00000014">
      <w:pPr>
        <w:rPr/>
      </w:pPr>
      <w:r w:rsidDel="00000000" w:rsidR="00000000" w:rsidRPr="00000000">
        <w:rPr>
          <w:rtl w:val="0"/>
        </w:rPr>
        <w:t xml:space="preserve">Thực hiện công việc theo trách nhiệm và những công việc khác theo sự phân công của cấp quản lý.Yêu cầu công việcTốt nghiệp: Đại học - Chuyên ngành xây dựng DD&amp;CN</w:t>
      </w:r>
    </w:p>
    <w:p w:rsidR="00000000" w:rsidDel="00000000" w:rsidP="00000000" w:rsidRDefault="00000000" w:rsidRPr="00000000" w14:paraId="00000015">
      <w:pPr>
        <w:rPr/>
      </w:pPr>
      <w:r w:rsidDel="00000000" w:rsidR="00000000" w:rsidRPr="00000000">
        <w:rPr>
          <w:rtl w:val="0"/>
        </w:rPr>
        <w:t xml:space="preserve">Ưu tiên có CC hành nghề giám sát hạng 3</w:t>
      </w:r>
    </w:p>
    <w:p w:rsidR="00000000" w:rsidDel="00000000" w:rsidP="00000000" w:rsidRDefault="00000000" w:rsidRPr="00000000" w14:paraId="00000016">
      <w:pPr>
        <w:rPr/>
      </w:pPr>
      <w:r w:rsidDel="00000000" w:rsidR="00000000" w:rsidRPr="00000000">
        <w:rPr>
          <w:rtl w:val="0"/>
        </w:rPr>
        <w:t xml:space="preserve">Ưu tiên có kinh nghiệm làm phần hầm, cọc ép, cọc khoan nhồi</w:t>
      </w:r>
    </w:p>
    <w:p w:rsidR="00000000" w:rsidDel="00000000" w:rsidP="00000000" w:rsidRDefault="00000000" w:rsidRPr="00000000" w14:paraId="00000017">
      <w:pPr>
        <w:rPr/>
      </w:pPr>
      <w:r w:rsidDel="00000000" w:rsidR="00000000" w:rsidRPr="00000000">
        <w:rPr>
          <w:rtl w:val="0"/>
        </w:rPr>
        <w:t xml:space="preserve">Kỹ năng quản lý và tổ chức tốt. Làm việc độc lập, nhanh nhẹn. Nhiệt tình, chủ động và có tinh thần trách nhiệm cao trong công việc.</w:t>
      </w:r>
    </w:p>
    <w:p w:rsidR="00000000" w:rsidDel="00000000" w:rsidP="00000000" w:rsidRDefault="00000000" w:rsidRPr="00000000" w14:paraId="00000018">
      <w:pPr>
        <w:rPr/>
      </w:pPr>
      <w:r w:rsidDel="00000000" w:rsidR="00000000" w:rsidRPr="00000000">
        <w:rPr>
          <w:rtl w:val="0"/>
        </w:rPr>
        <w:t xml:space="preserve">Sử dụng tốt phần mềm tin học chuyên ngành, tin học văn phòng.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Quyền lợi được hưởng</w:t>
      </w:r>
    </w:p>
    <w:p w:rsidR="00000000" w:rsidDel="00000000" w:rsidP="00000000" w:rsidRDefault="00000000" w:rsidRPr="00000000" w14:paraId="0000001B">
      <w:pPr>
        <w:rPr/>
      </w:pPr>
      <w:r w:rsidDel="00000000" w:rsidR="00000000" w:rsidRPr="00000000">
        <w:rPr>
          <w:rtl w:val="0"/>
        </w:rPr>
        <w:t xml:space="preserve">Bảo hiểm theo quy định</w:t>
      </w:r>
    </w:p>
    <w:p w:rsidR="00000000" w:rsidDel="00000000" w:rsidP="00000000" w:rsidRDefault="00000000" w:rsidRPr="00000000" w14:paraId="0000001C">
      <w:pPr>
        <w:rPr/>
      </w:pPr>
      <w:r w:rsidDel="00000000" w:rsidR="00000000" w:rsidRPr="00000000">
        <w:rPr>
          <w:rtl w:val="0"/>
        </w:rPr>
        <w:t xml:space="preserve">Du Lịch</w:t>
      </w:r>
    </w:p>
    <w:p w:rsidR="00000000" w:rsidDel="00000000" w:rsidP="00000000" w:rsidRDefault="00000000" w:rsidRPr="00000000" w14:paraId="0000001D">
      <w:pPr>
        <w:rPr/>
      </w:pPr>
      <w:r w:rsidDel="00000000" w:rsidR="00000000" w:rsidRPr="00000000">
        <w:rPr>
          <w:rtl w:val="0"/>
        </w:rPr>
        <w:t xml:space="preserve">Thưởng</w:t>
      </w:r>
    </w:p>
    <w:p w:rsidR="00000000" w:rsidDel="00000000" w:rsidP="00000000" w:rsidRDefault="00000000" w:rsidRPr="00000000" w14:paraId="0000001E">
      <w:pPr>
        <w:rPr/>
      </w:pPr>
      <w:r w:rsidDel="00000000" w:rsidR="00000000" w:rsidRPr="00000000">
        <w:rPr>
          <w:rtl w:val="0"/>
        </w:rPr>
        <w:t xml:space="preserve">Chăm sóc sức khỏe</w:t>
      </w:r>
    </w:p>
    <w:p w:rsidR="00000000" w:rsidDel="00000000" w:rsidP="00000000" w:rsidRDefault="00000000" w:rsidRPr="00000000" w14:paraId="0000001F">
      <w:pPr>
        <w:rPr/>
      </w:pPr>
      <w:r w:rsidDel="00000000" w:rsidR="00000000" w:rsidRPr="00000000">
        <w:rPr>
          <w:rtl w:val="0"/>
        </w:rPr>
        <w:t xml:space="preserve">Đào tạo</w:t>
      </w:r>
    </w:p>
    <w:p w:rsidR="00000000" w:rsidDel="00000000" w:rsidP="00000000" w:rsidRDefault="00000000" w:rsidRPr="00000000" w14:paraId="00000020">
      <w:pPr>
        <w:rPr/>
      </w:pPr>
      <w:r w:rsidDel="00000000" w:rsidR="00000000" w:rsidRPr="00000000">
        <w:rPr>
          <w:rtl w:val="0"/>
        </w:rPr>
        <w:t xml:space="preserve">Tăng lương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Hồ sơ bao gồm</w:t>
      </w:r>
    </w:p>
    <w:p w:rsidR="00000000" w:rsidDel="00000000" w:rsidP="00000000" w:rsidRDefault="00000000" w:rsidRPr="00000000" w14:paraId="00000023">
      <w:pPr>
        <w:rPr/>
      </w:pPr>
      <w:r w:rsidDel="00000000" w:rsidR="00000000" w:rsidRPr="00000000">
        <w:rPr>
          <w:rtl w:val="0"/>
        </w:rPr>
        <w:t xml:space="preserve">- Đơn xin việc.</w:t>
      </w:r>
    </w:p>
    <w:p w:rsidR="00000000" w:rsidDel="00000000" w:rsidP="00000000" w:rsidRDefault="00000000" w:rsidRPr="00000000" w14:paraId="00000024">
      <w:pPr>
        <w:rPr/>
      </w:pPr>
      <w:r w:rsidDel="00000000" w:rsidR="00000000" w:rsidRPr="00000000">
        <w:rPr>
          <w:rtl w:val="0"/>
        </w:rPr>
        <w:t xml:space="preserve">- Sơ yếu lý lịch.</w:t>
      </w:r>
    </w:p>
    <w:p w:rsidR="00000000" w:rsidDel="00000000" w:rsidP="00000000" w:rsidRDefault="00000000" w:rsidRPr="00000000" w14:paraId="00000025">
      <w:pPr>
        <w:rPr/>
      </w:pPr>
      <w:r w:rsidDel="00000000" w:rsidR="00000000" w:rsidRPr="00000000">
        <w:rPr>
          <w:rtl w:val="0"/>
        </w:rPr>
        <w:t xml:space="preserve">- Hộ khẩu, chứng minh nhân dân và giấy khám sức khoẻ.</w:t>
      </w:r>
    </w:p>
    <w:p w:rsidR="00000000" w:rsidDel="00000000" w:rsidP="00000000" w:rsidRDefault="00000000" w:rsidRPr="00000000" w14:paraId="00000026">
      <w:pPr>
        <w:rPr/>
      </w:pPr>
      <w:r w:rsidDel="00000000" w:rsidR="00000000" w:rsidRPr="00000000">
        <w:rPr>
          <w:rtl w:val="0"/>
        </w:rPr>
        <w:t xml:space="preserve">- Các bằng cấp có liên quan.</w:t>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