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MÔ TẢ CÔNG VIỆC GIÁM ĐỐC NHÀ MÁY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Chức vụ: Giám Đốc</w:t>
      </w:r>
    </w:p>
    <w:p w:rsidR="00000000" w:rsidDel="00000000" w:rsidP="00000000" w:rsidRDefault="00000000" w:rsidRPr="00000000" w14:paraId="00000004">
      <w:pPr>
        <w:rPr/>
      </w:pPr>
      <w:r w:rsidDel="00000000" w:rsidR="00000000" w:rsidRPr="00000000">
        <w:rPr>
          <w:rtl w:val="0"/>
        </w:rPr>
        <w:t xml:space="preserve">Kinh nghiệm: 5 - 10 năm </w:t>
      </w:r>
    </w:p>
    <w:p w:rsidR="00000000" w:rsidDel="00000000" w:rsidP="00000000" w:rsidRDefault="00000000" w:rsidRPr="00000000" w14:paraId="00000005">
      <w:pPr>
        <w:rPr/>
      </w:pPr>
      <w:r w:rsidDel="00000000" w:rsidR="00000000" w:rsidRPr="00000000">
        <w:rPr>
          <w:rtl w:val="0"/>
        </w:rPr>
        <w:t xml:space="preserve">Hình thức làm việc: Toàn thời gian cố định</w:t>
      </w:r>
    </w:p>
    <w:p w:rsidR="00000000" w:rsidDel="00000000" w:rsidP="00000000" w:rsidRDefault="00000000" w:rsidRPr="00000000" w14:paraId="00000006">
      <w:pPr>
        <w:rPr/>
      </w:pPr>
      <w:r w:rsidDel="00000000" w:rsidR="00000000" w:rsidRPr="00000000">
        <w:rPr>
          <w:rtl w:val="0"/>
        </w:rPr>
        <w:t xml:space="preserve">Yêu cầu bằng cấp: Đại học</w:t>
      </w:r>
    </w:p>
    <w:p w:rsidR="00000000" w:rsidDel="00000000" w:rsidP="00000000" w:rsidRDefault="00000000" w:rsidRPr="00000000" w14:paraId="00000007">
      <w:pPr>
        <w:rPr/>
      </w:pPr>
      <w:r w:rsidDel="00000000" w:rsidR="00000000" w:rsidRPr="00000000">
        <w:rPr>
          <w:rtl w:val="0"/>
        </w:rPr>
        <w:t xml:space="preserve">Yêu cầu giới tính: </w:t>
      </w:r>
    </w:p>
    <w:p w:rsidR="00000000" w:rsidDel="00000000" w:rsidP="00000000" w:rsidRDefault="00000000" w:rsidRPr="00000000" w14:paraId="00000008">
      <w:pPr>
        <w:rPr/>
      </w:pPr>
      <w:r w:rsidDel="00000000" w:rsidR="00000000" w:rsidRPr="00000000">
        <w:rPr>
          <w:rtl w:val="0"/>
        </w:rPr>
        <w:t xml:space="preserve">Ngành nghề: Sản xuất - Vận hành sản xuất, Quản lý điều hành</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Mô tả công việc</w:t>
      </w:r>
    </w:p>
    <w:p w:rsidR="00000000" w:rsidDel="00000000" w:rsidP="00000000" w:rsidRDefault="00000000" w:rsidRPr="00000000" w14:paraId="0000000B">
      <w:pPr>
        <w:rPr/>
      </w:pPr>
      <w:r w:rsidDel="00000000" w:rsidR="00000000" w:rsidRPr="00000000">
        <w:rPr>
          <w:rtl w:val="0"/>
        </w:rPr>
        <w:t xml:space="preserve">1) Tổ chức cơ chế hoạt động triển khai sản xuất.</w:t>
      </w:r>
    </w:p>
    <w:p w:rsidR="00000000" w:rsidDel="00000000" w:rsidP="00000000" w:rsidRDefault="00000000" w:rsidRPr="00000000" w14:paraId="0000000C">
      <w:pPr>
        <w:rPr/>
      </w:pPr>
      <w:r w:rsidDel="00000000" w:rsidR="00000000" w:rsidRPr="00000000">
        <w:rPr>
          <w:rtl w:val="0"/>
        </w:rPr>
        <w:t xml:space="preserve">- Thực hiện triển khai định hướng phát triển trong công tác sản xuất theo định hướng của BGĐ.</w:t>
      </w:r>
    </w:p>
    <w:p w:rsidR="00000000" w:rsidDel="00000000" w:rsidP="00000000" w:rsidRDefault="00000000" w:rsidRPr="00000000" w14:paraId="0000000D">
      <w:pPr>
        <w:rPr/>
      </w:pPr>
      <w:r w:rsidDel="00000000" w:rsidR="00000000" w:rsidRPr="00000000">
        <w:rPr>
          <w:rtl w:val="0"/>
        </w:rPr>
        <w:t xml:space="preserve">- Xác lập nguồn lực và hoạch định sơ đồ tổ chức nhân sự trong nhà máy.</w:t>
      </w:r>
    </w:p>
    <w:p w:rsidR="00000000" w:rsidDel="00000000" w:rsidP="00000000" w:rsidRDefault="00000000" w:rsidRPr="00000000" w14:paraId="0000000E">
      <w:pPr>
        <w:rPr/>
      </w:pPr>
      <w:r w:rsidDel="00000000" w:rsidR="00000000" w:rsidRPr="00000000">
        <w:rPr>
          <w:rtl w:val="0"/>
        </w:rPr>
        <w:t xml:space="preserve">- Hoạch định vai trò, chức năng công việc tại các bộ phận và các công đoạn sản xuất.</w:t>
      </w:r>
    </w:p>
    <w:p w:rsidR="00000000" w:rsidDel="00000000" w:rsidP="00000000" w:rsidRDefault="00000000" w:rsidRPr="00000000" w14:paraId="0000000F">
      <w:pPr>
        <w:rPr/>
      </w:pPr>
      <w:r w:rsidDel="00000000" w:rsidR="00000000" w:rsidRPr="00000000">
        <w:rPr>
          <w:rtl w:val="0"/>
        </w:rPr>
        <w:t xml:space="preserve">- Xây dựng các chuẩn mực hoạt động trong nhà máy tại các khâu sản xuất.</w:t>
      </w:r>
    </w:p>
    <w:p w:rsidR="00000000" w:rsidDel="00000000" w:rsidP="00000000" w:rsidRDefault="00000000" w:rsidRPr="00000000" w14:paraId="00000010">
      <w:pPr>
        <w:rPr/>
      </w:pPr>
      <w:r w:rsidDel="00000000" w:rsidR="00000000" w:rsidRPr="00000000">
        <w:rPr>
          <w:rtl w:val="0"/>
        </w:rPr>
        <w:t xml:space="preserve">- Sắp xếp và hợp thức hóa các quy trình sản xuất tối ưu về nhân sự, thiết bị và con người.</w:t>
      </w:r>
    </w:p>
    <w:p w:rsidR="00000000" w:rsidDel="00000000" w:rsidP="00000000" w:rsidRDefault="00000000" w:rsidRPr="00000000" w14:paraId="00000011">
      <w:pPr>
        <w:rPr/>
      </w:pPr>
      <w:r w:rsidDel="00000000" w:rsidR="00000000" w:rsidRPr="00000000">
        <w:rPr>
          <w:rtl w:val="0"/>
        </w:rPr>
        <w:t xml:space="preserve">- Thực hiện triển khai việc tái cấu trúc nhà máy các vấn đề chưa phù hợp theo các chuẩn mực BGĐ yêu cầu.</w:t>
      </w:r>
    </w:p>
    <w:p w:rsidR="00000000" w:rsidDel="00000000" w:rsidP="00000000" w:rsidRDefault="00000000" w:rsidRPr="00000000" w14:paraId="00000012">
      <w:pPr>
        <w:rPr/>
      </w:pPr>
      <w:r w:rsidDel="00000000" w:rsidR="00000000" w:rsidRPr="00000000">
        <w:rPr>
          <w:rtl w:val="0"/>
        </w:rPr>
        <w:t xml:space="preserve">- Xây dựng hệ thống tài liệu theo định hướng ISO và các luật định.</w:t>
      </w:r>
    </w:p>
    <w:p w:rsidR="00000000" w:rsidDel="00000000" w:rsidP="00000000" w:rsidRDefault="00000000" w:rsidRPr="00000000" w14:paraId="00000013">
      <w:pPr>
        <w:rPr/>
      </w:pPr>
      <w:r w:rsidDel="00000000" w:rsidR="00000000" w:rsidRPr="00000000">
        <w:rPr>
          <w:rtl w:val="0"/>
        </w:rPr>
        <w:t xml:space="preserve">- Cùng BGĐ xây dựng định hướng phát triển công ty.</w:t>
      </w:r>
    </w:p>
    <w:p w:rsidR="00000000" w:rsidDel="00000000" w:rsidP="00000000" w:rsidRDefault="00000000" w:rsidRPr="00000000" w14:paraId="00000014">
      <w:pPr>
        <w:rPr/>
      </w:pPr>
      <w:r w:rsidDel="00000000" w:rsidR="00000000" w:rsidRPr="00000000">
        <w:rPr>
          <w:rtl w:val="0"/>
        </w:rPr>
        <w:t xml:space="preserve">2) Điều phối và giám sát công việc trong sản xuất</w:t>
      </w:r>
    </w:p>
    <w:p w:rsidR="00000000" w:rsidDel="00000000" w:rsidP="00000000" w:rsidRDefault="00000000" w:rsidRPr="00000000" w14:paraId="00000015">
      <w:pPr>
        <w:rPr/>
      </w:pPr>
      <w:r w:rsidDel="00000000" w:rsidR="00000000" w:rsidRPr="00000000">
        <w:rPr>
          <w:rtl w:val="0"/>
        </w:rPr>
        <w:t xml:space="preserve">- Kiểm soát và xem xét các hoạt động tại các khâu trong quá trình sản xuất.</w:t>
      </w:r>
    </w:p>
    <w:p w:rsidR="00000000" w:rsidDel="00000000" w:rsidP="00000000" w:rsidRDefault="00000000" w:rsidRPr="00000000" w14:paraId="00000016">
      <w:pPr>
        <w:rPr/>
      </w:pPr>
      <w:r w:rsidDel="00000000" w:rsidR="00000000" w:rsidRPr="00000000">
        <w:rPr>
          <w:rtl w:val="0"/>
        </w:rPr>
        <w:t xml:space="preserve">- Phân tích các rủi ro trong hệ thống để tiến hành tái cấu trúc và chỉnh sửa kịp thời đáp ứng năng suất, chi phí hoạt động, hiệu quả quá trình...</w:t>
      </w:r>
    </w:p>
    <w:p w:rsidR="00000000" w:rsidDel="00000000" w:rsidP="00000000" w:rsidRDefault="00000000" w:rsidRPr="00000000" w14:paraId="00000017">
      <w:pPr>
        <w:rPr/>
      </w:pPr>
      <w:r w:rsidDel="00000000" w:rsidR="00000000" w:rsidRPr="00000000">
        <w:rPr>
          <w:rtl w:val="0"/>
        </w:rPr>
        <w:t xml:space="preserve">- Tham vấn và báo cáo cho BGĐ.</w:t>
      </w:r>
    </w:p>
    <w:p w:rsidR="00000000" w:rsidDel="00000000" w:rsidP="00000000" w:rsidRDefault="00000000" w:rsidRPr="00000000" w14:paraId="00000018">
      <w:pPr>
        <w:rPr/>
      </w:pPr>
      <w:r w:rsidDel="00000000" w:rsidR="00000000" w:rsidRPr="00000000">
        <w:rPr>
          <w:rtl w:val="0"/>
        </w:rPr>
        <w:t xml:space="preserve">- Tham vấn cho BGĐ về các giải pháp mới nhằm nâng cao năng suất, hiệu quả và giảm chi phí sản xuất.</w:t>
      </w:r>
    </w:p>
    <w:p w:rsidR="00000000" w:rsidDel="00000000" w:rsidP="00000000" w:rsidRDefault="00000000" w:rsidRPr="00000000" w14:paraId="00000019">
      <w:pPr>
        <w:rPr/>
      </w:pPr>
      <w:r w:rsidDel="00000000" w:rsidR="00000000" w:rsidRPr="00000000">
        <w:rPr>
          <w:rtl w:val="0"/>
        </w:rPr>
        <w:t xml:space="preserve">- Thực hiện báo cáo mọi hoạt động của nhà máy cho BGĐ khi cần.</w:t>
      </w:r>
    </w:p>
    <w:p w:rsidR="00000000" w:rsidDel="00000000" w:rsidP="00000000" w:rsidRDefault="00000000" w:rsidRPr="00000000" w14:paraId="0000001A">
      <w:pPr>
        <w:rPr/>
      </w:pPr>
      <w:r w:rsidDel="00000000" w:rsidR="00000000" w:rsidRPr="00000000">
        <w:rPr>
          <w:rtl w:val="0"/>
        </w:rPr>
        <w:t xml:space="preserve">3) Trực tiếp điều phối và giám sát công việc trong hoạt động phụ trợ của nhà máy.</w:t>
      </w:r>
    </w:p>
    <w:p w:rsidR="00000000" w:rsidDel="00000000" w:rsidP="00000000" w:rsidRDefault="00000000" w:rsidRPr="00000000" w14:paraId="0000001B">
      <w:pPr>
        <w:rPr/>
      </w:pPr>
      <w:r w:rsidDel="00000000" w:rsidR="00000000" w:rsidRPr="00000000">
        <w:rPr>
          <w:rtl w:val="0"/>
        </w:rPr>
        <w:t xml:space="preserve">Cụ thể: hoạt động HCNS; hoạt động TCKT; hoạt động Logistics liên quan.</w:t>
      </w:r>
    </w:p>
    <w:p w:rsidR="00000000" w:rsidDel="00000000" w:rsidP="00000000" w:rsidRDefault="00000000" w:rsidRPr="00000000" w14:paraId="0000001C">
      <w:pPr>
        <w:rPr/>
      </w:pPr>
      <w:r w:rsidDel="00000000" w:rsidR="00000000" w:rsidRPr="00000000">
        <w:rPr>
          <w:rtl w:val="0"/>
        </w:rPr>
        <w:t xml:space="preserve">4) Duy trì môi trường hoạt động nhà máy đảm bảo các yêu cầu luật định.</w:t>
      </w:r>
    </w:p>
    <w:p w:rsidR="00000000" w:rsidDel="00000000" w:rsidP="00000000" w:rsidRDefault="00000000" w:rsidRPr="00000000" w14:paraId="0000001D">
      <w:pPr>
        <w:rPr/>
      </w:pPr>
      <w:r w:rsidDel="00000000" w:rsidR="00000000" w:rsidRPr="00000000">
        <w:rPr>
          <w:rtl w:val="0"/>
        </w:rPr>
        <w:t xml:space="preserve">- Phối hợp các cơ quan ban ngành trong khâu tổ chức hoạt động sản xuất, môi trường đúng luật định.</w:t>
      </w:r>
    </w:p>
    <w:p w:rsidR="00000000" w:rsidDel="00000000" w:rsidP="00000000" w:rsidRDefault="00000000" w:rsidRPr="00000000" w14:paraId="0000001E">
      <w:pPr>
        <w:rPr/>
      </w:pPr>
      <w:r w:rsidDel="00000000" w:rsidR="00000000" w:rsidRPr="00000000">
        <w:rPr>
          <w:rtl w:val="0"/>
        </w:rPr>
        <w:t xml:space="preserve">- Triển khai việc thực hiện các báo cáo giám sát, thẩm định an toàn, ATLĐ, AT PCCC theo định kỳ.</w:t>
      </w:r>
    </w:p>
    <w:p w:rsidR="00000000" w:rsidDel="00000000" w:rsidP="00000000" w:rsidRDefault="00000000" w:rsidRPr="00000000" w14:paraId="0000001F">
      <w:pPr>
        <w:rPr/>
      </w:pPr>
      <w:r w:rsidDel="00000000" w:rsidR="00000000" w:rsidRPr="00000000">
        <w:rPr>
          <w:rtl w:val="0"/>
        </w:rPr>
        <w:t xml:space="preserve">5) Tổ chức đào tạo nâng cao nguồn lực quản lý.</w:t>
      </w:r>
    </w:p>
    <w:p w:rsidR="00000000" w:rsidDel="00000000" w:rsidP="00000000" w:rsidRDefault="00000000" w:rsidRPr="00000000" w14:paraId="00000020">
      <w:pPr>
        <w:rPr/>
      </w:pPr>
      <w:r w:rsidDel="00000000" w:rsidR="00000000" w:rsidRPr="00000000">
        <w:rPr>
          <w:rtl w:val="0"/>
        </w:rPr>
        <w:t xml:space="preserve">- Hoạch định việc định kỳ đào tạo về nâng cao tay nghề, quản lý hệ thống cho các vị trí chủ lực sản xuất.</w:t>
      </w:r>
    </w:p>
    <w:p w:rsidR="00000000" w:rsidDel="00000000" w:rsidP="00000000" w:rsidRDefault="00000000" w:rsidRPr="00000000" w14:paraId="00000021">
      <w:pPr>
        <w:rPr/>
      </w:pPr>
      <w:r w:rsidDel="00000000" w:rsidR="00000000" w:rsidRPr="00000000">
        <w:rPr>
          <w:rtl w:val="0"/>
        </w:rPr>
        <w:t xml:space="preserve">- Xác định mức độ hoạt động đáp ứng theo chức năng công việc tại các khối tham gia sản xuất.Tiếp nhận thông báo và xử lý thông tin, đơn hàng.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Yêu cầu công việc</w:t>
      </w:r>
    </w:p>
    <w:p w:rsidR="00000000" w:rsidDel="00000000" w:rsidP="00000000" w:rsidRDefault="00000000" w:rsidRPr="00000000" w14:paraId="00000024">
      <w:pPr>
        <w:rPr/>
      </w:pPr>
      <w:r w:rsidDel="00000000" w:rsidR="00000000" w:rsidRPr="00000000">
        <w:rPr>
          <w:rtl w:val="0"/>
        </w:rPr>
        <w:t xml:space="preserve">- Bằng cấp: Tốt nghiệp đại học trở lên, ưu tiên các chuyên ngành hóa chất, cơ điện hoặc các chuyên ngành liên quan.</w:t>
      </w:r>
    </w:p>
    <w:p w:rsidR="00000000" w:rsidDel="00000000" w:rsidP="00000000" w:rsidRDefault="00000000" w:rsidRPr="00000000" w14:paraId="00000025">
      <w:pPr>
        <w:rPr/>
      </w:pPr>
      <w:r w:rsidDel="00000000" w:rsidR="00000000" w:rsidRPr="00000000">
        <w:rPr>
          <w:rtl w:val="0"/>
        </w:rPr>
        <w:t xml:space="preserve">- Có tối thiểu 10 năm kinh nghiệm làm việc và 05 năm tham gia điều hành tại các NMSX (ưu tiên NM SX nguyên vật liệu ngành sơn, VLXD,…)</w:t>
      </w:r>
    </w:p>
    <w:p w:rsidR="00000000" w:rsidDel="00000000" w:rsidP="00000000" w:rsidRDefault="00000000" w:rsidRPr="00000000" w14:paraId="00000026">
      <w:pPr>
        <w:rPr/>
      </w:pPr>
      <w:r w:rsidDel="00000000" w:rsidR="00000000" w:rsidRPr="00000000">
        <w:rPr>
          <w:rtl w:val="0"/>
        </w:rPr>
        <w:t xml:space="preserve">- Kỹ năng giao tiếp, phối hợp công việc, lãnh đạo, quản lý và truyền nhiệt huyết.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 xml:space="preserve">Quyền lợi được hưởng</w:t>
      </w:r>
    </w:p>
    <w:p w:rsidR="00000000" w:rsidDel="00000000" w:rsidP="00000000" w:rsidRDefault="00000000" w:rsidRPr="00000000" w14:paraId="00000029">
      <w:pPr>
        <w:rPr/>
      </w:pPr>
      <w:r w:rsidDel="00000000" w:rsidR="00000000" w:rsidRPr="00000000">
        <w:rPr>
          <w:rtl w:val="0"/>
        </w:rPr>
        <w:t xml:space="preserve">- Lương: thỏa thuận xứng đáng theo năng lực cá nhân.</w:t>
      </w:r>
    </w:p>
    <w:p w:rsidR="00000000" w:rsidDel="00000000" w:rsidP="00000000" w:rsidRDefault="00000000" w:rsidRPr="00000000" w14:paraId="0000002A">
      <w:pPr>
        <w:rPr/>
      </w:pPr>
      <w:r w:rsidDel="00000000" w:rsidR="00000000" w:rsidRPr="00000000">
        <w:rPr>
          <w:rtl w:val="0"/>
        </w:rPr>
        <w:t xml:space="preserve">- Được hưởng các chế độ phúc lợi, chế độ đãi ngộ, khen thưởng theo Quy chế của Công ty.</w:t>
      </w:r>
    </w:p>
    <w:p w:rsidR="00000000" w:rsidDel="00000000" w:rsidP="00000000" w:rsidRDefault="00000000" w:rsidRPr="00000000" w14:paraId="0000002B">
      <w:pPr>
        <w:rPr/>
      </w:pPr>
      <w:r w:rsidDel="00000000" w:rsidR="00000000" w:rsidRPr="00000000">
        <w:rPr>
          <w:rtl w:val="0"/>
        </w:rPr>
        <w:t xml:space="preserve">- Được làm việc trong môi trường thân thiện và chuyên nghiệp.</w:t>
      </w:r>
    </w:p>
    <w:p w:rsidR="00000000" w:rsidDel="00000000" w:rsidP="00000000" w:rsidRDefault="00000000" w:rsidRPr="00000000" w14:paraId="0000002C">
      <w:pPr>
        <w:rPr/>
      </w:pPr>
      <w:r w:rsidDel="00000000" w:rsidR="00000000" w:rsidRPr="00000000">
        <w:rPr>
          <w:rtl w:val="0"/>
        </w:rPr>
        <w:t xml:space="preserve">- Tham gia các hoạt động vui chơi, giải trí, du lịch, tổ chức sinh nhật, dã ngoại dịp lễ, tết do công ty tổ chức.</w:t>
      </w:r>
    </w:p>
    <w:p w:rsidR="00000000" w:rsidDel="00000000" w:rsidP="00000000" w:rsidRDefault="00000000" w:rsidRPr="00000000" w14:paraId="0000002D">
      <w:pPr>
        <w:rPr/>
      </w:pPr>
      <w:r w:rsidDel="00000000" w:rsidR="00000000" w:rsidRPr="00000000">
        <w:rPr>
          <w:rtl w:val="0"/>
        </w:rPr>
        <w:t xml:space="preserve">- Cơ hội thăng tiến: tham gia các khóa đào tạo, huấn luyện chuyên môn, nâng cao thu nhập không giới hạn cho người có năng lực, tâm huyết và gắn bó lâu dài.</w:t>
      </w:r>
    </w:p>
    <w:p w:rsidR="00000000" w:rsidDel="00000000" w:rsidP="00000000" w:rsidRDefault="00000000" w:rsidRPr="00000000" w14:paraId="0000002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