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00" w:rsidRPr="00E44000" w:rsidRDefault="00E44000" w:rsidP="00E44000">
      <w:pPr>
        <w:pBdr>
          <w:left w:val="single" w:sz="36" w:space="8" w:color="0288D1"/>
        </w:pBdr>
        <w:shd w:val="clear" w:color="auto" w:fill="E8E8E8"/>
        <w:spacing w:before="300" w:after="150" w:line="240" w:lineRule="auto"/>
        <w:outlineLvl w:val="2"/>
        <w:rPr>
          <w:rFonts w:ascii="BrandDIN" w:eastAsia="Times New Roman" w:hAnsi="BrandDIN" w:cs="Times New Roman"/>
          <w:b/>
          <w:bCs/>
          <w:caps/>
          <w:color w:val="000000"/>
          <w:sz w:val="30"/>
          <w:szCs w:val="30"/>
        </w:rPr>
      </w:pPr>
      <w:bookmarkStart w:id="0" w:name="_GoBack"/>
      <w:bookmarkEnd w:id="0"/>
      <w:r w:rsidRPr="00E44000">
        <w:rPr>
          <w:rFonts w:ascii="BrandDIN" w:eastAsia="Times New Roman" w:hAnsi="BrandDIN" w:cs="Times New Roman"/>
          <w:b/>
          <w:bCs/>
          <w:caps/>
          <w:color w:val="000000"/>
          <w:sz w:val="30"/>
          <w:szCs w:val="30"/>
        </w:rPr>
        <w:t>MÔ TẢ CÔNG VIỆC</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Thực hiện quy trình cung ứng hàng hóa cho các công trình </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xml:space="preserve">- Theo dõi, kiểm tra công tác nhập xuất kho tại các kho công trình và thực hiện các báo cáo </w:t>
      </w:r>
      <w:proofErr w:type="gramStart"/>
      <w:r w:rsidRPr="00E44000">
        <w:rPr>
          <w:rFonts w:ascii="Arial" w:eastAsia="Times New Roman" w:hAnsi="Arial" w:cs="Arial"/>
          <w:sz w:val="20"/>
          <w:szCs w:val="20"/>
        </w:rPr>
        <w:t>theo</w:t>
      </w:r>
      <w:proofErr w:type="gramEnd"/>
      <w:r w:rsidRPr="00E44000">
        <w:rPr>
          <w:rFonts w:ascii="Arial" w:eastAsia="Times New Roman" w:hAnsi="Arial" w:cs="Arial"/>
          <w:sz w:val="20"/>
          <w:szCs w:val="20"/>
        </w:rPr>
        <w:t xml:space="preserve"> quy định.</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xml:space="preserve">- Kiểm tra, đôn đốc để bộ phận kho các công trình thực hiện các nghiệp vụ phát sinh </w:t>
      </w:r>
      <w:proofErr w:type="gramStart"/>
      <w:r w:rsidRPr="00E44000">
        <w:rPr>
          <w:rFonts w:ascii="Arial" w:eastAsia="Times New Roman" w:hAnsi="Arial" w:cs="Arial"/>
          <w:sz w:val="20"/>
          <w:szCs w:val="20"/>
        </w:rPr>
        <w:t>theo</w:t>
      </w:r>
      <w:proofErr w:type="gramEnd"/>
      <w:r w:rsidRPr="00E44000">
        <w:rPr>
          <w:rFonts w:ascii="Arial" w:eastAsia="Times New Roman" w:hAnsi="Arial" w:cs="Arial"/>
          <w:sz w:val="20"/>
          <w:szCs w:val="20"/>
        </w:rPr>
        <w:t xml:space="preserve"> đúng quy trình Iso đã ban hành.</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xml:space="preserve">- Tổ chức thực hiện quy trình kiểm kê hàng hóa tại các kho </w:t>
      </w:r>
      <w:proofErr w:type="gramStart"/>
      <w:r w:rsidRPr="00E44000">
        <w:rPr>
          <w:rFonts w:ascii="Arial" w:eastAsia="Times New Roman" w:hAnsi="Arial" w:cs="Arial"/>
          <w:sz w:val="20"/>
          <w:szCs w:val="20"/>
        </w:rPr>
        <w:t>theo</w:t>
      </w:r>
      <w:proofErr w:type="gramEnd"/>
      <w:r w:rsidRPr="00E44000">
        <w:rPr>
          <w:rFonts w:ascii="Arial" w:eastAsia="Times New Roman" w:hAnsi="Arial" w:cs="Arial"/>
          <w:sz w:val="20"/>
          <w:szCs w:val="20"/>
        </w:rPr>
        <w:t xml:space="preserve"> kế hoạch</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Phối hợp với bộ phận mua hàng thực hiện các công tác thuê máy móc thiết bị phục vụ thi công</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xml:space="preserve">- Thực hiện công tác hiệu chuẩn, kiểm định MMTB trước khi đưa vào thi công </w:t>
      </w:r>
      <w:proofErr w:type="gramStart"/>
      <w:r w:rsidRPr="00E44000">
        <w:rPr>
          <w:rFonts w:ascii="Arial" w:eastAsia="Times New Roman" w:hAnsi="Arial" w:cs="Arial"/>
          <w:sz w:val="20"/>
          <w:szCs w:val="20"/>
        </w:rPr>
        <w:t>theo</w:t>
      </w:r>
      <w:proofErr w:type="gramEnd"/>
      <w:r w:rsidRPr="00E44000">
        <w:rPr>
          <w:rFonts w:ascii="Arial" w:eastAsia="Times New Roman" w:hAnsi="Arial" w:cs="Arial"/>
          <w:sz w:val="20"/>
          <w:szCs w:val="20"/>
        </w:rPr>
        <w:t xml:space="preserve"> quy định về an toàn lao động.</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Phối hợp thực hiện công tác thanh lý tài sản</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xml:space="preserve">- Theo dõi, quản lý, báo cáo công tác cấp hàng hóa tại các công trình </w:t>
      </w:r>
      <w:proofErr w:type="gramStart"/>
      <w:r w:rsidRPr="00E44000">
        <w:rPr>
          <w:rFonts w:ascii="Arial" w:eastAsia="Times New Roman" w:hAnsi="Arial" w:cs="Arial"/>
          <w:sz w:val="20"/>
          <w:szCs w:val="20"/>
        </w:rPr>
        <w:t>theo</w:t>
      </w:r>
      <w:proofErr w:type="gramEnd"/>
      <w:r w:rsidRPr="00E44000">
        <w:rPr>
          <w:rFonts w:ascii="Arial" w:eastAsia="Times New Roman" w:hAnsi="Arial" w:cs="Arial"/>
          <w:sz w:val="20"/>
          <w:szCs w:val="20"/>
        </w:rPr>
        <w:t xml:space="preserve"> định mức để đánh giá hiệu quả sử dụng, cũng như công tác luân chuyển hàng hóa giữa các công trình</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Quản trị hệ thống luân chuyển thông tin, hồ sơ từ các kho công trình gởi về phòng VTTB</w:t>
      </w:r>
      <w:proofErr w:type="gramStart"/>
      <w:r w:rsidRPr="00E44000">
        <w:rPr>
          <w:rFonts w:ascii="Arial" w:eastAsia="Times New Roman" w:hAnsi="Arial" w:cs="Arial"/>
          <w:sz w:val="20"/>
          <w:szCs w:val="20"/>
        </w:rPr>
        <w:t>,Phiếu</w:t>
      </w:r>
      <w:proofErr w:type="gramEnd"/>
      <w:r w:rsidRPr="00E44000">
        <w:rPr>
          <w:rFonts w:ascii="Arial" w:eastAsia="Times New Roman" w:hAnsi="Arial" w:cs="Arial"/>
          <w:sz w:val="20"/>
          <w:szCs w:val="20"/>
        </w:rPr>
        <w:t xml:space="preserve"> nhập, xuất kho,Báo cáo của thủ kho,Phân phối – giao nhận các thông tin và hồ sơ đến bộ phận có liên quan,Lưu trữ và bảo toàn thông tin, hồ sơ theo quy định,Các hồ sơ khác theo phân công cho nghiệp vụ chức năng đảm nhận.</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Thực hiện khấu hao, phân bổ CCDC, tài sản.</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xml:space="preserve">- Tính doanh </w:t>
      </w:r>
      <w:proofErr w:type="gramStart"/>
      <w:r w:rsidRPr="00E44000">
        <w:rPr>
          <w:rFonts w:ascii="Arial" w:eastAsia="Times New Roman" w:hAnsi="Arial" w:cs="Arial"/>
          <w:sz w:val="20"/>
          <w:szCs w:val="20"/>
        </w:rPr>
        <w:t>thu</w:t>
      </w:r>
      <w:proofErr w:type="gramEnd"/>
      <w:r w:rsidRPr="00E44000">
        <w:rPr>
          <w:rFonts w:ascii="Arial" w:eastAsia="Times New Roman" w:hAnsi="Arial" w:cs="Arial"/>
          <w:sz w:val="20"/>
          <w:szCs w:val="20"/>
        </w:rPr>
        <w:t xml:space="preserve"> cho thuê thiết bị nội bộ các công trình thi công.</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xml:space="preserve">- Thực hiện các công việc khác </w:t>
      </w:r>
      <w:proofErr w:type="gramStart"/>
      <w:r w:rsidRPr="00E44000">
        <w:rPr>
          <w:rFonts w:ascii="Arial" w:eastAsia="Times New Roman" w:hAnsi="Arial" w:cs="Arial"/>
          <w:sz w:val="20"/>
          <w:szCs w:val="20"/>
        </w:rPr>
        <w:t>theo</w:t>
      </w:r>
      <w:proofErr w:type="gramEnd"/>
      <w:r w:rsidRPr="00E44000">
        <w:rPr>
          <w:rFonts w:ascii="Arial" w:eastAsia="Times New Roman" w:hAnsi="Arial" w:cs="Arial"/>
          <w:sz w:val="20"/>
          <w:szCs w:val="20"/>
        </w:rPr>
        <w:t xml:space="preserve"> sự phân công</w:t>
      </w:r>
    </w:p>
    <w:p w:rsidR="00E44000" w:rsidRPr="00E44000" w:rsidRDefault="00E44000" w:rsidP="00E44000">
      <w:pPr>
        <w:pBdr>
          <w:left w:val="single" w:sz="36" w:space="8" w:color="0288D1"/>
        </w:pBdr>
        <w:shd w:val="clear" w:color="auto" w:fill="E8E8E8"/>
        <w:spacing w:before="300" w:after="150" w:line="240" w:lineRule="auto"/>
        <w:outlineLvl w:val="2"/>
        <w:rPr>
          <w:rFonts w:ascii="BrandDIN" w:eastAsia="Times New Roman" w:hAnsi="BrandDIN" w:cs="Times New Roman"/>
          <w:b/>
          <w:bCs/>
          <w:caps/>
          <w:color w:val="000000"/>
          <w:sz w:val="30"/>
          <w:szCs w:val="30"/>
        </w:rPr>
      </w:pPr>
      <w:r w:rsidRPr="00E44000">
        <w:rPr>
          <w:rFonts w:ascii="BrandDIN" w:eastAsia="Times New Roman" w:hAnsi="BrandDIN" w:cs="Times New Roman"/>
          <w:b/>
          <w:bCs/>
          <w:caps/>
          <w:color w:val="000000"/>
          <w:sz w:val="30"/>
          <w:szCs w:val="30"/>
        </w:rPr>
        <w:t>QUYỀN LỢI ĐƯỢC HƯỞNG</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xml:space="preserve">- Mức lương cạnh tranh thỏa thuận </w:t>
      </w:r>
      <w:proofErr w:type="gramStart"/>
      <w:r w:rsidRPr="00E44000">
        <w:rPr>
          <w:rFonts w:ascii="Arial" w:eastAsia="Times New Roman" w:hAnsi="Arial" w:cs="Arial"/>
          <w:sz w:val="20"/>
          <w:szCs w:val="20"/>
        </w:rPr>
        <w:t>theo</w:t>
      </w:r>
      <w:proofErr w:type="gramEnd"/>
      <w:r w:rsidRPr="00E44000">
        <w:rPr>
          <w:rFonts w:ascii="Arial" w:eastAsia="Times New Roman" w:hAnsi="Arial" w:cs="Arial"/>
          <w:sz w:val="20"/>
          <w:szCs w:val="20"/>
        </w:rPr>
        <w:t xml:space="preserve"> năng lực và kinh nghiệm</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Môi trường làm việc năng động</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Có cơ hội thăng tiến</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xml:space="preserve">- Chế độ phúc lợi </w:t>
      </w:r>
      <w:proofErr w:type="gramStart"/>
      <w:r w:rsidRPr="00E44000">
        <w:rPr>
          <w:rFonts w:ascii="Arial" w:eastAsia="Times New Roman" w:hAnsi="Arial" w:cs="Arial"/>
          <w:sz w:val="20"/>
          <w:szCs w:val="20"/>
        </w:rPr>
        <w:t>theo</w:t>
      </w:r>
      <w:proofErr w:type="gramEnd"/>
      <w:r w:rsidRPr="00E44000">
        <w:rPr>
          <w:rFonts w:ascii="Arial" w:eastAsia="Times New Roman" w:hAnsi="Arial" w:cs="Arial"/>
          <w:sz w:val="20"/>
          <w:szCs w:val="20"/>
        </w:rPr>
        <w:t xml:space="preserve"> quy định của công ty, được xét tăng lương định kỳ 2 lần trong năm, lương tháng 13... Chế độ Bảo hiểm đầy đủ </w:t>
      </w:r>
      <w:proofErr w:type="gramStart"/>
      <w:r w:rsidRPr="00E44000">
        <w:rPr>
          <w:rFonts w:ascii="Arial" w:eastAsia="Times New Roman" w:hAnsi="Arial" w:cs="Arial"/>
          <w:sz w:val="20"/>
          <w:szCs w:val="20"/>
        </w:rPr>
        <w:t>theo</w:t>
      </w:r>
      <w:proofErr w:type="gramEnd"/>
      <w:r w:rsidRPr="00E44000">
        <w:rPr>
          <w:rFonts w:ascii="Arial" w:eastAsia="Times New Roman" w:hAnsi="Arial" w:cs="Arial"/>
          <w:sz w:val="20"/>
          <w:szCs w:val="20"/>
        </w:rPr>
        <w:t xml:space="preserve"> quy định của Pháp luật.</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Thời gian làm việc: Sáng từ 7:30 - 11:30; Chiều từ 13h00 - 17h00 từ thứ Hai đến thứ Bảy.</w:t>
      </w:r>
    </w:p>
    <w:p w:rsidR="00E44000" w:rsidRPr="00E44000" w:rsidRDefault="00E44000" w:rsidP="00E44000">
      <w:pPr>
        <w:pBdr>
          <w:left w:val="single" w:sz="36" w:space="8" w:color="0288D1"/>
        </w:pBdr>
        <w:shd w:val="clear" w:color="auto" w:fill="E8E8E8"/>
        <w:spacing w:before="300" w:after="150" w:line="240" w:lineRule="auto"/>
        <w:outlineLvl w:val="2"/>
        <w:rPr>
          <w:rFonts w:ascii="BrandDIN" w:eastAsia="Times New Roman" w:hAnsi="BrandDIN" w:cs="Times New Roman"/>
          <w:b/>
          <w:bCs/>
          <w:caps/>
          <w:color w:val="000000"/>
          <w:sz w:val="30"/>
          <w:szCs w:val="30"/>
        </w:rPr>
      </w:pPr>
      <w:r w:rsidRPr="00E44000">
        <w:rPr>
          <w:rFonts w:ascii="BrandDIN" w:eastAsia="Times New Roman" w:hAnsi="BrandDIN" w:cs="Times New Roman"/>
          <w:b/>
          <w:bCs/>
          <w:caps/>
          <w:color w:val="000000"/>
          <w:sz w:val="30"/>
          <w:szCs w:val="30"/>
        </w:rPr>
        <w:t>YÊU CẦU CÔNG VIỆC</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Cử nhân chuyên ngành Kế toán/Quản trị kinh doanh/Xây dựng</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Tiếng Anh giao tiếp</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MS Office, Google Apps, Execl, PowerPoint, </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Kiến thức về hàng hóa trong lĩnh vực xây dựng</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Kiến thức về hạch toán kế toán, quản lý tài sản</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Kỹ năng lập kế hoạch và báo cáo công việc.</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Kỹ năng giao tiếp.</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Có thể đi công tác.</w:t>
      </w:r>
    </w:p>
    <w:p w:rsidR="00E44000" w:rsidRPr="00E44000" w:rsidRDefault="00E44000" w:rsidP="00E44000">
      <w:pPr>
        <w:shd w:val="clear" w:color="auto" w:fill="FFFFFF"/>
        <w:spacing w:after="0" w:line="240" w:lineRule="auto"/>
        <w:rPr>
          <w:rFonts w:ascii="Times New Roman" w:eastAsia="Times New Roman" w:hAnsi="Times New Roman" w:cs="Times New Roman"/>
          <w:sz w:val="21"/>
          <w:szCs w:val="21"/>
        </w:rPr>
      </w:pPr>
      <w:r w:rsidRPr="00E44000">
        <w:rPr>
          <w:rFonts w:ascii="Arial" w:eastAsia="Times New Roman" w:hAnsi="Arial" w:cs="Arial"/>
          <w:sz w:val="20"/>
          <w:szCs w:val="20"/>
        </w:rPr>
        <w:t xml:space="preserve">- Luân chuyển công việc </w:t>
      </w:r>
      <w:proofErr w:type="gramStart"/>
      <w:r w:rsidRPr="00E44000">
        <w:rPr>
          <w:rFonts w:ascii="Arial" w:eastAsia="Times New Roman" w:hAnsi="Arial" w:cs="Arial"/>
          <w:sz w:val="20"/>
          <w:szCs w:val="20"/>
        </w:rPr>
        <w:t>theo</w:t>
      </w:r>
      <w:proofErr w:type="gramEnd"/>
      <w:r w:rsidRPr="00E44000">
        <w:rPr>
          <w:rFonts w:ascii="Arial" w:eastAsia="Times New Roman" w:hAnsi="Arial" w:cs="Arial"/>
          <w:sz w:val="20"/>
          <w:szCs w:val="20"/>
        </w:rPr>
        <w:t xml:space="preserve"> sự phân công của công ty.</w:t>
      </w:r>
    </w:p>
    <w:p w:rsidR="00FF6065" w:rsidRDefault="00FF6065"/>
    <w:sectPr w:rsidR="00FF60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160" w:rsidRDefault="00601160" w:rsidP="00E44000">
      <w:pPr>
        <w:spacing w:after="0" w:line="240" w:lineRule="auto"/>
      </w:pPr>
      <w:r>
        <w:separator/>
      </w:r>
    </w:p>
  </w:endnote>
  <w:endnote w:type="continuationSeparator" w:id="0">
    <w:p w:rsidR="00601160" w:rsidRDefault="00601160" w:rsidP="00E4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DI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160" w:rsidRDefault="00601160" w:rsidP="00E44000">
      <w:pPr>
        <w:spacing w:after="0" w:line="240" w:lineRule="auto"/>
      </w:pPr>
      <w:r>
        <w:separator/>
      </w:r>
    </w:p>
  </w:footnote>
  <w:footnote w:type="continuationSeparator" w:id="0">
    <w:p w:rsidR="00601160" w:rsidRDefault="00601160" w:rsidP="00E44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00" w:rsidRPr="00E44000" w:rsidRDefault="00E44000" w:rsidP="00E44000">
    <w:pPr>
      <w:pStyle w:val="Header"/>
      <w:jc w:val="center"/>
      <w:rPr>
        <w:rFonts w:ascii="Times New Roman" w:hAnsi="Times New Roman" w:cs="Times New Roman"/>
        <w:b/>
        <w:sz w:val="36"/>
        <w:lang w:val="vi-VN"/>
      </w:rPr>
    </w:pPr>
    <w:r w:rsidRPr="00E44000">
      <w:rPr>
        <w:rFonts w:ascii="Times New Roman" w:hAnsi="Times New Roman" w:cs="Times New Roman"/>
        <w:b/>
        <w:sz w:val="36"/>
        <w:lang w:val="vi-VN"/>
      </w:rPr>
      <w:t>MÔ TẢ CÔNG VIỆC CHUYÊN VIÊN QUẢN LÝ TÀI SẢN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0"/>
    <w:rsid w:val="00601160"/>
    <w:rsid w:val="00E44000"/>
    <w:rsid w:val="00F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40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4000"/>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4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00"/>
  </w:style>
  <w:style w:type="paragraph" w:styleId="Footer">
    <w:name w:val="footer"/>
    <w:basedOn w:val="Normal"/>
    <w:link w:val="FooterChar"/>
    <w:uiPriority w:val="99"/>
    <w:unhideWhenUsed/>
    <w:rsid w:val="00E4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40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4000"/>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E4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00"/>
  </w:style>
  <w:style w:type="paragraph" w:styleId="Footer">
    <w:name w:val="footer"/>
    <w:basedOn w:val="Normal"/>
    <w:link w:val="FooterChar"/>
    <w:uiPriority w:val="99"/>
    <w:unhideWhenUsed/>
    <w:rsid w:val="00E4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59135">
      <w:bodyDiv w:val="1"/>
      <w:marLeft w:val="0"/>
      <w:marRight w:val="0"/>
      <w:marTop w:val="0"/>
      <w:marBottom w:val="0"/>
      <w:divBdr>
        <w:top w:val="none" w:sz="0" w:space="0" w:color="auto"/>
        <w:left w:val="none" w:sz="0" w:space="0" w:color="auto"/>
        <w:bottom w:val="none" w:sz="0" w:space="0" w:color="auto"/>
        <w:right w:val="none" w:sz="0" w:space="0" w:color="auto"/>
      </w:divBdr>
      <w:divsChild>
        <w:div w:id="1237741414">
          <w:marLeft w:val="0"/>
          <w:marRight w:val="0"/>
          <w:marTop w:val="0"/>
          <w:marBottom w:val="0"/>
          <w:divBdr>
            <w:top w:val="none" w:sz="0" w:space="0" w:color="auto"/>
            <w:left w:val="none" w:sz="0" w:space="0" w:color="auto"/>
            <w:bottom w:val="none" w:sz="0" w:space="0" w:color="auto"/>
            <w:right w:val="none" w:sz="0" w:space="0" w:color="auto"/>
          </w:divBdr>
        </w:div>
        <w:div w:id="1139491781">
          <w:marLeft w:val="0"/>
          <w:marRight w:val="0"/>
          <w:marTop w:val="0"/>
          <w:marBottom w:val="0"/>
          <w:divBdr>
            <w:top w:val="none" w:sz="0" w:space="0" w:color="auto"/>
            <w:left w:val="none" w:sz="0" w:space="0" w:color="auto"/>
            <w:bottom w:val="none" w:sz="0" w:space="0" w:color="auto"/>
            <w:right w:val="none" w:sz="0" w:space="0" w:color="auto"/>
          </w:divBdr>
        </w:div>
        <w:div w:id="2031105903">
          <w:marLeft w:val="0"/>
          <w:marRight w:val="0"/>
          <w:marTop w:val="0"/>
          <w:marBottom w:val="0"/>
          <w:divBdr>
            <w:top w:val="none" w:sz="0" w:space="0" w:color="auto"/>
            <w:left w:val="none" w:sz="0" w:space="0" w:color="auto"/>
            <w:bottom w:val="none" w:sz="0" w:space="0" w:color="auto"/>
            <w:right w:val="none" w:sz="0" w:space="0" w:color="auto"/>
          </w:divBdr>
        </w:div>
        <w:div w:id="733158273">
          <w:marLeft w:val="0"/>
          <w:marRight w:val="0"/>
          <w:marTop w:val="0"/>
          <w:marBottom w:val="0"/>
          <w:divBdr>
            <w:top w:val="none" w:sz="0" w:space="0" w:color="auto"/>
            <w:left w:val="none" w:sz="0" w:space="0" w:color="auto"/>
            <w:bottom w:val="none" w:sz="0" w:space="0" w:color="auto"/>
            <w:right w:val="none" w:sz="0" w:space="0" w:color="auto"/>
          </w:divBdr>
        </w:div>
        <w:div w:id="1099644216">
          <w:marLeft w:val="0"/>
          <w:marRight w:val="0"/>
          <w:marTop w:val="0"/>
          <w:marBottom w:val="0"/>
          <w:divBdr>
            <w:top w:val="none" w:sz="0" w:space="0" w:color="auto"/>
            <w:left w:val="none" w:sz="0" w:space="0" w:color="auto"/>
            <w:bottom w:val="none" w:sz="0" w:space="0" w:color="auto"/>
            <w:right w:val="none" w:sz="0" w:space="0" w:color="auto"/>
          </w:divBdr>
        </w:div>
        <w:div w:id="567152424">
          <w:marLeft w:val="0"/>
          <w:marRight w:val="0"/>
          <w:marTop w:val="0"/>
          <w:marBottom w:val="0"/>
          <w:divBdr>
            <w:top w:val="none" w:sz="0" w:space="0" w:color="auto"/>
            <w:left w:val="none" w:sz="0" w:space="0" w:color="auto"/>
            <w:bottom w:val="none" w:sz="0" w:space="0" w:color="auto"/>
            <w:right w:val="none" w:sz="0" w:space="0" w:color="auto"/>
          </w:divBdr>
        </w:div>
        <w:div w:id="227226989">
          <w:marLeft w:val="0"/>
          <w:marRight w:val="0"/>
          <w:marTop w:val="0"/>
          <w:marBottom w:val="0"/>
          <w:divBdr>
            <w:top w:val="none" w:sz="0" w:space="0" w:color="auto"/>
            <w:left w:val="none" w:sz="0" w:space="0" w:color="auto"/>
            <w:bottom w:val="none" w:sz="0" w:space="0" w:color="auto"/>
            <w:right w:val="none" w:sz="0" w:space="0" w:color="auto"/>
          </w:divBdr>
        </w:div>
        <w:div w:id="793408614">
          <w:marLeft w:val="0"/>
          <w:marRight w:val="0"/>
          <w:marTop w:val="0"/>
          <w:marBottom w:val="0"/>
          <w:divBdr>
            <w:top w:val="none" w:sz="0" w:space="0" w:color="auto"/>
            <w:left w:val="none" w:sz="0" w:space="0" w:color="auto"/>
            <w:bottom w:val="none" w:sz="0" w:space="0" w:color="auto"/>
            <w:right w:val="none" w:sz="0" w:space="0" w:color="auto"/>
          </w:divBdr>
        </w:div>
        <w:div w:id="283077165">
          <w:marLeft w:val="0"/>
          <w:marRight w:val="0"/>
          <w:marTop w:val="0"/>
          <w:marBottom w:val="0"/>
          <w:divBdr>
            <w:top w:val="none" w:sz="0" w:space="0" w:color="auto"/>
            <w:left w:val="none" w:sz="0" w:space="0" w:color="auto"/>
            <w:bottom w:val="none" w:sz="0" w:space="0" w:color="auto"/>
            <w:right w:val="none" w:sz="0" w:space="0" w:color="auto"/>
          </w:divBdr>
        </w:div>
        <w:div w:id="1903246427">
          <w:marLeft w:val="0"/>
          <w:marRight w:val="0"/>
          <w:marTop w:val="0"/>
          <w:marBottom w:val="0"/>
          <w:divBdr>
            <w:top w:val="none" w:sz="0" w:space="0" w:color="auto"/>
            <w:left w:val="none" w:sz="0" w:space="0" w:color="auto"/>
            <w:bottom w:val="none" w:sz="0" w:space="0" w:color="auto"/>
            <w:right w:val="none" w:sz="0" w:space="0" w:color="auto"/>
          </w:divBdr>
        </w:div>
        <w:div w:id="343480126">
          <w:marLeft w:val="0"/>
          <w:marRight w:val="0"/>
          <w:marTop w:val="0"/>
          <w:marBottom w:val="0"/>
          <w:divBdr>
            <w:top w:val="none" w:sz="0" w:space="0" w:color="auto"/>
            <w:left w:val="none" w:sz="0" w:space="0" w:color="auto"/>
            <w:bottom w:val="none" w:sz="0" w:space="0" w:color="auto"/>
            <w:right w:val="none" w:sz="0" w:space="0" w:color="auto"/>
          </w:divBdr>
        </w:div>
        <w:div w:id="630941292">
          <w:marLeft w:val="0"/>
          <w:marRight w:val="0"/>
          <w:marTop w:val="0"/>
          <w:marBottom w:val="0"/>
          <w:divBdr>
            <w:top w:val="none" w:sz="0" w:space="0" w:color="auto"/>
            <w:left w:val="none" w:sz="0" w:space="0" w:color="auto"/>
            <w:bottom w:val="none" w:sz="0" w:space="0" w:color="auto"/>
            <w:right w:val="none" w:sz="0" w:space="0" w:color="auto"/>
          </w:divBdr>
        </w:div>
        <w:div w:id="1443838416">
          <w:marLeft w:val="0"/>
          <w:marRight w:val="0"/>
          <w:marTop w:val="0"/>
          <w:marBottom w:val="0"/>
          <w:divBdr>
            <w:top w:val="none" w:sz="0" w:space="0" w:color="auto"/>
            <w:left w:val="none" w:sz="0" w:space="0" w:color="auto"/>
            <w:bottom w:val="none" w:sz="0" w:space="0" w:color="auto"/>
            <w:right w:val="none" w:sz="0" w:space="0" w:color="auto"/>
          </w:divBdr>
        </w:div>
        <w:div w:id="43145243">
          <w:marLeft w:val="0"/>
          <w:marRight w:val="0"/>
          <w:marTop w:val="0"/>
          <w:marBottom w:val="0"/>
          <w:divBdr>
            <w:top w:val="none" w:sz="0" w:space="0" w:color="auto"/>
            <w:left w:val="none" w:sz="0" w:space="0" w:color="auto"/>
            <w:bottom w:val="none" w:sz="0" w:space="0" w:color="auto"/>
            <w:right w:val="none" w:sz="0" w:space="0" w:color="auto"/>
          </w:divBdr>
        </w:div>
        <w:div w:id="572281434">
          <w:marLeft w:val="0"/>
          <w:marRight w:val="0"/>
          <w:marTop w:val="0"/>
          <w:marBottom w:val="0"/>
          <w:divBdr>
            <w:top w:val="none" w:sz="0" w:space="0" w:color="auto"/>
            <w:left w:val="none" w:sz="0" w:space="0" w:color="auto"/>
            <w:bottom w:val="none" w:sz="0" w:space="0" w:color="auto"/>
            <w:right w:val="none" w:sz="0" w:space="0" w:color="auto"/>
          </w:divBdr>
        </w:div>
        <w:div w:id="1951468353">
          <w:marLeft w:val="0"/>
          <w:marRight w:val="0"/>
          <w:marTop w:val="0"/>
          <w:marBottom w:val="0"/>
          <w:divBdr>
            <w:top w:val="none" w:sz="0" w:space="0" w:color="auto"/>
            <w:left w:val="none" w:sz="0" w:space="0" w:color="auto"/>
            <w:bottom w:val="none" w:sz="0" w:space="0" w:color="auto"/>
            <w:right w:val="none" w:sz="0" w:space="0" w:color="auto"/>
          </w:divBdr>
        </w:div>
        <w:div w:id="1484548048">
          <w:marLeft w:val="0"/>
          <w:marRight w:val="0"/>
          <w:marTop w:val="0"/>
          <w:marBottom w:val="0"/>
          <w:divBdr>
            <w:top w:val="none" w:sz="0" w:space="0" w:color="auto"/>
            <w:left w:val="none" w:sz="0" w:space="0" w:color="auto"/>
            <w:bottom w:val="none" w:sz="0" w:space="0" w:color="auto"/>
            <w:right w:val="none" w:sz="0" w:space="0" w:color="auto"/>
          </w:divBdr>
        </w:div>
        <w:div w:id="1178078732">
          <w:marLeft w:val="0"/>
          <w:marRight w:val="0"/>
          <w:marTop w:val="0"/>
          <w:marBottom w:val="0"/>
          <w:divBdr>
            <w:top w:val="none" w:sz="0" w:space="0" w:color="auto"/>
            <w:left w:val="none" w:sz="0" w:space="0" w:color="auto"/>
            <w:bottom w:val="none" w:sz="0" w:space="0" w:color="auto"/>
            <w:right w:val="none" w:sz="0" w:space="0" w:color="auto"/>
          </w:divBdr>
        </w:div>
        <w:div w:id="1794133192">
          <w:marLeft w:val="0"/>
          <w:marRight w:val="0"/>
          <w:marTop w:val="0"/>
          <w:marBottom w:val="0"/>
          <w:divBdr>
            <w:top w:val="none" w:sz="0" w:space="0" w:color="auto"/>
            <w:left w:val="none" w:sz="0" w:space="0" w:color="auto"/>
            <w:bottom w:val="none" w:sz="0" w:space="0" w:color="auto"/>
            <w:right w:val="none" w:sz="0" w:space="0" w:color="auto"/>
          </w:divBdr>
        </w:div>
        <w:div w:id="833034652">
          <w:marLeft w:val="0"/>
          <w:marRight w:val="0"/>
          <w:marTop w:val="0"/>
          <w:marBottom w:val="0"/>
          <w:divBdr>
            <w:top w:val="none" w:sz="0" w:space="0" w:color="auto"/>
            <w:left w:val="none" w:sz="0" w:space="0" w:color="auto"/>
            <w:bottom w:val="none" w:sz="0" w:space="0" w:color="auto"/>
            <w:right w:val="none" w:sz="0" w:space="0" w:color="auto"/>
          </w:divBdr>
        </w:div>
        <w:div w:id="47270615">
          <w:marLeft w:val="0"/>
          <w:marRight w:val="0"/>
          <w:marTop w:val="0"/>
          <w:marBottom w:val="0"/>
          <w:divBdr>
            <w:top w:val="none" w:sz="0" w:space="0" w:color="auto"/>
            <w:left w:val="none" w:sz="0" w:space="0" w:color="auto"/>
            <w:bottom w:val="none" w:sz="0" w:space="0" w:color="auto"/>
            <w:right w:val="none" w:sz="0" w:space="0" w:color="auto"/>
          </w:divBdr>
        </w:div>
        <w:div w:id="758403445">
          <w:marLeft w:val="0"/>
          <w:marRight w:val="0"/>
          <w:marTop w:val="0"/>
          <w:marBottom w:val="0"/>
          <w:divBdr>
            <w:top w:val="none" w:sz="0" w:space="0" w:color="auto"/>
            <w:left w:val="none" w:sz="0" w:space="0" w:color="auto"/>
            <w:bottom w:val="none" w:sz="0" w:space="0" w:color="auto"/>
            <w:right w:val="none" w:sz="0" w:space="0" w:color="auto"/>
          </w:divBdr>
        </w:div>
        <w:div w:id="275257813">
          <w:marLeft w:val="0"/>
          <w:marRight w:val="0"/>
          <w:marTop w:val="0"/>
          <w:marBottom w:val="0"/>
          <w:divBdr>
            <w:top w:val="none" w:sz="0" w:space="0" w:color="auto"/>
            <w:left w:val="none" w:sz="0" w:space="0" w:color="auto"/>
            <w:bottom w:val="none" w:sz="0" w:space="0" w:color="auto"/>
            <w:right w:val="none" w:sz="0" w:space="0" w:color="auto"/>
          </w:divBdr>
        </w:div>
        <w:div w:id="428619642">
          <w:marLeft w:val="0"/>
          <w:marRight w:val="0"/>
          <w:marTop w:val="0"/>
          <w:marBottom w:val="0"/>
          <w:divBdr>
            <w:top w:val="none" w:sz="0" w:space="0" w:color="auto"/>
            <w:left w:val="none" w:sz="0" w:space="0" w:color="auto"/>
            <w:bottom w:val="none" w:sz="0" w:space="0" w:color="auto"/>
            <w:right w:val="none" w:sz="0" w:space="0" w:color="auto"/>
          </w:divBdr>
        </w:div>
        <w:div w:id="1327250080">
          <w:marLeft w:val="0"/>
          <w:marRight w:val="0"/>
          <w:marTop w:val="0"/>
          <w:marBottom w:val="0"/>
          <w:divBdr>
            <w:top w:val="none" w:sz="0" w:space="0" w:color="auto"/>
            <w:left w:val="none" w:sz="0" w:space="0" w:color="auto"/>
            <w:bottom w:val="none" w:sz="0" w:space="0" w:color="auto"/>
            <w:right w:val="none" w:sz="0" w:space="0" w:color="auto"/>
          </w:divBdr>
        </w:div>
        <w:div w:id="543953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Company>minhtuan6990@gmail.com / 01686898975</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2020-07-07T09:57:00Z</dcterms:created>
  <dcterms:modified xsi:type="dcterms:W3CDTF">2020-07-07T09:58:00Z</dcterms:modified>
</cp:coreProperties>
</file>