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09" w:rsidRPr="00EF1A09" w:rsidRDefault="00EF1A09" w:rsidP="00EF1A09">
      <w:pPr>
        <w:rPr>
          <w:rFonts w:ascii="Times New Roman" w:hAnsi="Times New Roman" w:cs="Times New Roman"/>
          <w:b/>
          <w:sz w:val="36"/>
        </w:rPr>
      </w:pPr>
      <w:r w:rsidRPr="00EF1A09">
        <w:rPr>
          <w:rFonts w:ascii="Times New Roman" w:hAnsi="Times New Roman" w:cs="Times New Roman"/>
          <w:b/>
          <w:sz w:val="36"/>
        </w:rPr>
        <w:t>Mô tả công việc chuyên viên điều hành chuyến bay</w:t>
      </w:r>
    </w:p>
    <w:p w:rsidR="00EF1A09" w:rsidRPr="00EF1A09" w:rsidRDefault="00EF1A09" w:rsidP="00EF1A09">
      <w:pPr>
        <w:rPr>
          <w:rFonts w:ascii="Times New Roman" w:hAnsi="Times New Roman" w:cs="Times New Roman"/>
          <w:sz w:val="32"/>
        </w:rPr>
      </w:pPr>
      <w:r w:rsidRPr="00EF1A09">
        <w:rPr>
          <w:rFonts w:ascii="Times New Roman" w:hAnsi="Times New Roman" w:cs="Times New Roman"/>
          <w:sz w:val="32"/>
        </w:rPr>
        <w:t>Ngành nghề:</w:t>
      </w:r>
      <w:r>
        <w:rPr>
          <w:rFonts w:ascii="Times New Roman" w:hAnsi="Times New Roman" w:cs="Times New Roman"/>
          <w:sz w:val="32"/>
        </w:rPr>
        <w:t xml:space="preserve"> </w:t>
      </w:r>
      <w:r w:rsidRPr="00EF1A09">
        <w:rPr>
          <w:rFonts w:ascii="Times New Roman" w:hAnsi="Times New Roman" w:cs="Times New Roman"/>
          <w:sz w:val="32"/>
        </w:rPr>
        <w:t>Hàng không/Du lịch/Khách sạn, Kỹ thuật</w:t>
      </w:r>
    </w:p>
    <w:p w:rsidR="00EF1A09" w:rsidRPr="00EF1A09" w:rsidRDefault="00EF1A09" w:rsidP="00EF1A09">
      <w:pPr>
        <w:rPr>
          <w:rFonts w:ascii="Times New Roman" w:hAnsi="Times New Roman" w:cs="Times New Roman"/>
          <w:sz w:val="32"/>
        </w:rPr>
      </w:pPr>
      <w:r w:rsidRPr="00EF1A09">
        <w:rPr>
          <w:rFonts w:ascii="Times New Roman" w:hAnsi="Times New Roman" w:cs="Times New Roman"/>
          <w:sz w:val="32"/>
        </w:rPr>
        <w:t>Cấp bậc:</w:t>
      </w:r>
      <w:r>
        <w:rPr>
          <w:rFonts w:ascii="Times New Roman" w:hAnsi="Times New Roman" w:cs="Times New Roman"/>
          <w:sz w:val="32"/>
        </w:rPr>
        <w:t xml:space="preserve"> </w:t>
      </w:r>
      <w:r w:rsidRPr="00EF1A09">
        <w:rPr>
          <w:rFonts w:ascii="Times New Roman" w:hAnsi="Times New Roman" w:cs="Times New Roman"/>
          <w:sz w:val="32"/>
        </w:rPr>
        <w:t>Kỹ thuật viên/kỹ sư</w:t>
      </w:r>
    </w:p>
    <w:p w:rsidR="00EF1A09" w:rsidRPr="00EF1A09" w:rsidRDefault="00EF1A09" w:rsidP="00EF1A09">
      <w:pPr>
        <w:rPr>
          <w:rFonts w:ascii="Times New Roman" w:hAnsi="Times New Roman" w:cs="Times New Roman"/>
          <w:sz w:val="32"/>
        </w:rPr>
      </w:pPr>
      <w:r w:rsidRPr="00EF1A09">
        <w:rPr>
          <w:rFonts w:ascii="Times New Roman" w:hAnsi="Times New Roman" w:cs="Times New Roman"/>
          <w:sz w:val="32"/>
        </w:rPr>
        <w:t>Mô tả công việc:</w:t>
      </w:r>
      <w:r>
        <w:rPr>
          <w:rFonts w:ascii="Times New Roman" w:hAnsi="Times New Roman" w:cs="Times New Roman"/>
          <w:sz w:val="32"/>
        </w:rPr>
        <w:t xml:space="preserve"> </w:t>
      </w:r>
      <w:r w:rsidRPr="00EF1A09">
        <w:rPr>
          <w:rFonts w:ascii="Times New Roman" w:hAnsi="Times New Roman" w:cs="Times New Roman"/>
          <w:sz w:val="32"/>
        </w:rPr>
        <w:t>THÔNG BÁO TUYỂN DỤNG</w:t>
      </w:r>
      <w:r w:rsidRPr="00EF1A09">
        <w:rPr>
          <w:rFonts w:ascii="Times New Roman" w:hAnsi="Times New Roman" w:cs="Times New Roman"/>
          <w:sz w:val="32"/>
        </w:rPr>
        <w:br/>
        <w:t>Tổng công ty quản lý bay Việt Nam tổ chức thi tuyển các vị trí sau</w:t>
      </w:r>
      <w:proofErr w:type="gramStart"/>
      <w:r w:rsidRPr="00EF1A09">
        <w:rPr>
          <w:rFonts w:ascii="Times New Roman" w:hAnsi="Times New Roman" w:cs="Times New Roman"/>
          <w:sz w:val="32"/>
        </w:rPr>
        <w:t>:</w:t>
      </w:r>
      <w:proofErr w:type="gramEnd"/>
      <w:r w:rsidRPr="00EF1A09">
        <w:rPr>
          <w:rFonts w:ascii="Times New Roman" w:hAnsi="Times New Roman" w:cs="Times New Roman"/>
          <w:sz w:val="32"/>
        </w:rPr>
        <w:br/>
        <w:t>I. Đối tượng tuyển dụng:</w:t>
      </w:r>
      <w:r w:rsidRPr="00EF1A09">
        <w:rPr>
          <w:rFonts w:ascii="Times New Roman" w:hAnsi="Times New Roman" w:cs="Times New Roman"/>
          <w:sz w:val="32"/>
        </w:rPr>
        <w:br/>
        <w:t xml:space="preserve">1. </w:t>
      </w:r>
      <w:r>
        <w:rPr>
          <w:rFonts w:ascii="Times New Roman" w:hAnsi="Times New Roman" w:cs="Times New Roman"/>
          <w:sz w:val="32"/>
        </w:rPr>
        <w:t>C</w:t>
      </w:r>
      <w:r w:rsidRPr="00EF1A09">
        <w:rPr>
          <w:rFonts w:ascii="Times New Roman" w:hAnsi="Times New Roman" w:cs="Times New Roman"/>
          <w:sz w:val="36"/>
        </w:rPr>
        <w:t>huyên viên điều hành chuyến bay</w:t>
      </w:r>
      <w:r w:rsidRPr="00EF1A09">
        <w:rPr>
          <w:rFonts w:ascii="Times New Roman" w:hAnsi="Times New Roman" w:cs="Times New Roman"/>
          <w:sz w:val="32"/>
        </w:rPr>
        <w:br/>
        <w:t>1.5. Vị trí làm việc, số lượng tuyển dụng</w:t>
      </w:r>
      <w:r w:rsidRPr="00EF1A09">
        <w:rPr>
          <w:rFonts w:ascii="Times New Roman" w:hAnsi="Times New Roman" w:cs="Times New Roman"/>
          <w:sz w:val="32"/>
        </w:rPr>
        <w:br/>
        <w:t>a) Công ty Quản lý bay miền Trung</w:t>
      </w:r>
      <w:r w:rsidRPr="00EF1A09">
        <w:rPr>
          <w:rFonts w:ascii="Times New Roman" w:hAnsi="Times New Roman" w:cs="Times New Roman"/>
          <w:sz w:val="32"/>
        </w:rPr>
        <w:br/>
        <w:t>+ Trung tâm Tiếp cận - Tại sân Đà N</w:t>
      </w:r>
      <w:r>
        <w:rPr>
          <w:rFonts w:ascii="Times New Roman" w:hAnsi="Times New Roman" w:cs="Times New Roman"/>
          <w:sz w:val="32"/>
        </w:rPr>
        <w:t>ẵ</w:t>
      </w:r>
      <w:r w:rsidRPr="00EF1A09">
        <w:rPr>
          <w:rFonts w:ascii="Times New Roman" w:hAnsi="Times New Roman" w:cs="Times New Roman"/>
          <w:sz w:val="32"/>
        </w:rPr>
        <w:t>ng: 06 người + Đài kiểm soát không lưu Phú Bài: 01 người + Đài kiểm soát không lưu Phù Cát: 02 người + Đài kiểm soát không lưu Pleiku: 01 người</w:t>
      </w:r>
      <w:r w:rsidRPr="00EF1A09">
        <w:rPr>
          <w:rFonts w:ascii="Times New Roman" w:hAnsi="Times New Roman" w:cs="Times New Roman"/>
          <w:sz w:val="32"/>
        </w:rPr>
        <w:br/>
        <w:t>b) Công ty Quản lý bay miền Nam</w:t>
      </w:r>
      <w:r w:rsidRPr="00EF1A09">
        <w:rPr>
          <w:rFonts w:ascii="Times New Roman" w:hAnsi="Times New Roman" w:cs="Times New Roman"/>
          <w:sz w:val="32"/>
        </w:rPr>
        <w:br/>
        <w:t>+ Đài kiểm soát không lưu Buôn Ma Thuột: 02 người + Đài kiểm soát không lưu Cam Ranh: 02 người + Đài kiểm soát không lưu cần Thơ: 03 người + Đài kiểm soát không lưu Liên Khương: 02 người + Đài kiểm soát không lưu Phú Quốc: 01 người</w:t>
      </w:r>
      <w:r w:rsidRPr="00EF1A09">
        <w:rPr>
          <w:rFonts w:ascii="Times New Roman" w:hAnsi="Times New Roman" w:cs="Times New Roman"/>
          <w:sz w:val="32"/>
        </w:rPr>
        <w:br/>
        <w:t>+ Đài kiểm soát không lưu Cà Mau: 01 người + Đài kiểm soát không lưu Tuy Hòa: 01 người</w:t>
      </w:r>
      <w:r>
        <w:rPr>
          <w:rFonts w:ascii="Times New Roman" w:hAnsi="Times New Roman" w:cs="Times New Roman"/>
          <w:sz w:val="32"/>
        </w:rPr>
        <w:br/>
      </w:r>
    </w:p>
    <w:p w:rsidR="00EF1A09" w:rsidRDefault="00EF1A09" w:rsidP="00EF1A09">
      <w:pPr>
        <w:rPr>
          <w:rFonts w:ascii="Times New Roman" w:hAnsi="Times New Roman" w:cs="Times New Roman"/>
          <w:sz w:val="32"/>
        </w:rPr>
      </w:pPr>
      <w:r w:rsidRPr="00EF1A09">
        <w:rPr>
          <w:rFonts w:ascii="Times New Roman" w:hAnsi="Times New Roman" w:cs="Times New Roman"/>
          <w:sz w:val="32"/>
        </w:rPr>
        <w:t>Yêu cầu công việc:</w:t>
      </w:r>
    </w:p>
    <w:p w:rsidR="00EF1A09" w:rsidRPr="00EF1A09" w:rsidRDefault="00EF1A09" w:rsidP="00EF1A09">
      <w:pPr>
        <w:rPr>
          <w:rFonts w:ascii="Times New Roman" w:hAnsi="Times New Roman" w:cs="Times New Roman"/>
          <w:sz w:val="32"/>
        </w:rPr>
      </w:pPr>
      <w:r w:rsidRPr="00EF1A09">
        <w:rPr>
          <w:rFonts w:ascii="Times New Roman" w:hAnsi="Times New Roman" w:cs="Times New Roman"/>
          <w:sz w:val="32"/>
        </w:rPr>
        <w:t>II. Tiêu chuẩn chung</w:t>
      </w:r>
      <w:proofErr w:type="gramStart"/>
      <w:r w:rsidRPr="00EF1A09">
        <w:rPr>
          <w:rFonts w:ascii="Times New Roman" w:hAnsi="Times New Roman" w:cs="Times New Roman"/>
          <w:sz w:val="32"/>
        </w:rPr>
        <w:t>:</w:t>
      </w:r>
      <w:proofErr w:type="gramEnd"/>
      <w:r w:rsidRPr="00EF1A09">
        <w:rPr>
          <w:rFonts w:ascii="Times New Roman" w:hAnsi="Times New Roman" w:cs="Times New Roman"/>
          <w:sz w:val="32"/>
        </w:rPr>
        <w:br/>
        <w:t>+ Là công dân Việt Nam, lý lịch gia đình rõ ràng, nhân thân trong sạch, không tiền án, tiền sự, không nghiện ma túy và các chất gây nghiện, chịu được áp lực công việc và có thể làm việc theo ca, kíp.</w:t>
      </w:r>
      <w:r w:rsidRPr="00EF1A09">
        <w:rPr>
          <w:rFonts w:ascii="Times New Roman" w:hAnsi="Times New Roman" w:cs="Times New Roman"/>
          <w:sz w:val="32"/>
        </w:rPr>
        <w:br/>
        <w:t xml:space="preserve">+ Tiêu chuẩn sức khỏe: Đủ điều kiện sức khỏe để làm việc </w:t>
      </w:r>
      <w:proofErr w:type="gramStart"/>
      <w:r w:rsidRPr="00EF1A09">
        <w:rPr>
          <w:rFonts w:ascii="Times New Roman" w:hAnsi="Times New Roman" w:cs="Times New Roman"/>
          <w:sz w:val="32"/>
        </w:rPr>
        <w:t>theo</w:t>
      </w:r>
      <w:proofErr w:type="gramEnd"/>
      <w:r w:rsidRPr="00EF1A09">
        <w:rPr>
          <w:rFonts w:ascii="Times New Roman" w:hAnsi="Times New Roman" w:cs="Times New Roman"/>
          <w:sz w:val="32"/>
        </w:rPr>
        <w:t xml:space="preserve"> quy định của Nhà nước và đáp ứng được yêu cầu sức khỏe quy định cho từng vị trí làm việc của đon vị.</w:t>
      </w:r>
      <w:r w:rsidRPr="00EF1A09">
        <w:rPr>
          <w:rFonts w:ascii="Times New Roman" w:hAnsi="Times New Roman" w:cs="Times New Roman"/>
          <w:sz w:val="32"/>
        </w:rPr>
        <w:br/>
      </w:r>
      <w:r w:rsidRPr="00EF1A09">
        <w:rPr>
          <w:rFonts w:ascii="Times New Roman" w:hAnsi="Times New Roman" w:cs="Times New Roman"/>
          <w:sz w:val="32"/>
        </w:rPr>
        <w:lastRenderedPageBreak/>
        <w:t>Nam: chiều cao từ lm60 trở lên, cân nặng từ 53 kg trở lên.</w:t>
      </w:r>
      <w:r w:rsidRPr="00EF1A09">
        <w:rPr>
          <w:rFonts w:ascii="Times New Roman" w:hAnsi="Times New Roman" w:cs="Times New Roman"/>
          <w:sz w:val="32"/>
        </w:rPr>
        <w:br/>
        <w:t>Nữ: chiều cao từ lm54, cân nặng từ 45 kg trở lên</w:t>
      </w:r>
      <w:proofErr w:type="gramStart"/>
      <w:r w:rsidRPr="00EF1A09">
        <w:rPr>
          <w:rFonts w:ascii="Times New Roman" w:hAnsi="Times New Roman" w:cs="Times New Roman"/>
          <w:sz w:val="32"/>
        </w:rPr>
        <w:t>,</w:t>
      </w:r>
      <w:proofErr w:type="gramEnd"/>
      <w:r w:rsidRPr="00EF1A09">
        <w:rPr>
          <w:rFonts w:ascii="Times New Roman" w:hAnsi="Times New Roman" w:cs="Times New Roman"/>
          <w:sz w:val="32"/>
        </w:rPr>
        <w:br/>
        <w:t>III. Tiêu chuẩn cụ thể</w:t>
      </w:r>
      <w:proofErr w:type="gramStart"/>
      <w:r w:rsidRPr="00EF1A09">
        <w:rPr>
          <w:rFonts w:ascii="Times New Roman" w:hAnsi="Times New Roman" w:cs="Times New Roman"/>
          <w:sz w:val="32"/>
        </w:rPr>
        <w:t>:</w:t>
      </w:r>
      <w:proofErr w:type="gramEnd"/>
      <w:r w:rsidRPr="00EF1A09">
        <w:rPr>
          <w:rFonts w:ascii="Times New Roman" w:hAnsi="Times New Roman" w:cs="Times New Roman"/>
          <w:sz w:val="32"/>
        </w:rPr>
        <w:br/>
        <w:t xml:space="preserve">1. </w:t>
      </w:r>
      <w:r>
        <w:rPr>
          <w:rFonts w:ascii="Times New Roman" w:hAnsi="Times New Roman" w:cs="Times New Roman"/>
          <w:sz w:val="32"/>
        </w:rPr>
        <w:t>C</w:t>
      </w:r>
      <w:r w:rsidRPr="00EF1A09">
        <w:rPr>
          <w:rFonts w:ascii="Times New Roman" w:hAnsi="Times New Roman" w:cs="Times New Roman"/>
          <w:sz w:val="36"/>
        </w:rPr>
        <w:t>huyên viên điều hành chuyến bay</w:t>
      </w:r>
      <w:r w:rsidRPr="00EF1A09">
        <w:rPr>
          <w:rFonts w:ascii="Times New Roman" w:hAnsi="Times New Roman" w:cs="Times New Roman"/>
          <w:sz w:val="32"/>
        </w:rPr>
        <w:t>:</w:t>
      </w:r>
      <w:r w:rsidRPr="00EF1A09">
        <w:rPr>
          <w:rFonts w:ascii="Times New Roman" w:hAnsi="Times New Roman" w:cs="Times New Roman"/>
          <w:sz w:val="32"/>
        </w:rPr>
        <w:br/>
        <w:t>1.1 Tiêu chuẩn chính trị:</w:t>
      </w:r>
      <w:r w:rsidRPr="00EF1A09">
        <w:rPr>
          <w:rFonts w:ascii="Times New Roman" w:hAnsi="Times New Roman" w:cs="Times New Roman"/>
          <w:sz w:val="32"/>
        </w:rPr>
        <w:br/>
        <w:t>Người được tuyển dụng làm kiểm soát viên không lưu ngoài các tiêu chuẩn trên phải đáp ứng các tiêu chuẩn chính trị tại quyết định 356/QĐ-HĐTV ngày 26/8/2013 của Hội đồng thành viên Tổng công ty Quản lý bay Việt Nam, cụ thể:</w:t>
      </w:r>
      <w:r w:rsidRPr="00EF1A09">
        <w:rPr>
          <w:rFonts w:ascii="Times New Roman" w:hAnsi="Times New Roman" w:cs="Times New Roman"/>
          <w:sz w:val="32"/>
        </w:rPr>
        <w:br/>
        <w:t>+ Là người Việt Nam, có đầy đủ quyền công dân;</w:t>
      </w:r>
      <w:r w:rsidRPr="00EF1A09">
        <w:rPr>
          <w:rFonts w:ascii="Times New Roman" w:hAnsi="Times New Roman" w:cs="Times New Roman"/>
          <w:sz w:val="32"/>
        </w:rPr>
        <w:br/>
        <w:t>+ Có lai lịch chính trị rõ ràng, nhân thân tốt. Bản thân và nhân thân không có hoạt động chính trị trái với đường lối của Đảng, vi phạm pháp luật</w:t>
      </w:r>
      <w:proofErr w:type="gramStart"/>
      <w:r w:rsidRPr="00EF1A09">
        <w:rPr>
          <w:rFonts w:ascii="Times New Roman" w:hAnsi="Times New Roman" w:cs="Times New Roman"/>
          <w:sz w:val="32"/>
        </w:rPr>
        <w:t>;</w:t>
      </w:r>
      <w:proofErr w:type="gramEnd"/>
      <w:r w:rsidRPr="00EF1A09">
        <w:rPr>
          <w:rFonts w:ascii="Times New Roman" w:hAnsi="Times New Roman" w:cs="Times New Roman"/>
          <w:sz w:val="32"/>
        </w:rPr>
        <w:br/>
        <w:t xml:space="preserve">+ Có phẩm chất đạo đức tốt. </w:t>
      </w:r>
      <w:proofErr w:type="gramStart"/>
      <w:r w:rsidRPr="00EF1A09">
        <w:rPr>
          <w:rFonts w:ascii="Times New Roman" w:hAnsi="Times New Roman" w:cs="Times New Roman"/>
          <w:sz w:val="32"/>
        </w:rPr>
        <w:t>Không có tiền án, tiền sự, không nghiện ma túy.</w:t>
      </w:r>
      <w:proofErr w:type="gramEnd"/>
      <w:r w:rsidRPr="00EF1A09">
        <w:rPr>
          <w:rFonts w:ascii="Times New Roman" w:hAnsi="Times New Roman" w:cs="Times New Roman"/>
          <w:sz w:val="32"/>
        </w:rPr>
        <w:br/>
        <w:t>1.2 Tiêu chuẩn về học vấn</w:t>
      </w:r>
      <w:proofErr w:type="gramStart"/>
      <w:r w:rsidRPr="00EF1A09">
        <w:rPr>
          <w:rFonts w:ascii="Times New Roman" w:hAnsi="Times New Roman" w:cs="Times New Roman"/>
          <w:sz w:val="32"/>
        </w:rPr>
        <w:t>:</w:t>
      </w:r>
      <w:proofErr w:type="gramEnd"/>
      <w:r w:rsidRPr="00EF1A09">
        <w:rPr>
          <w:rFonts w:ascii="Times New Roman" w:hAnsi="Times New Roman" w:cs="Times New Roman"/>
          <w:sz w:val="32"/>
        </w:rPr>
        <w:br/>
        <w:t>+ Trình độ đào tạo chuyên môn: Tốt nghiệp Đại học Hệ chính quy của các Trường Đại học ở trong nước hoặc nước ngoài: Kỹ sư Không lưu, Kỹ sư Quản lý hoạt động bay.</w:t>
      </w:r>
      <w:r w:rsidRPr="00EF1A09">
        <w:rPr>
          <w:rFonts w:ascii="Times New Roman" w:hAnsi="Times New Roman" w:cs="Times New Roman"/>
          <w:sz w:val="32"/>
        </w:rPr>
        <w:br/>
        <w:t>+ Trình độ tiếng Anh: có các Chứng chỉ tiếng Anh còn hạn sử dụng (tính đến thời điểm nhận hồ sơ) và có điểm tiếng Anh: TOEIC từ 605, IELTS từ 5.5, TOEFL PAPER từ 513, TOEFL CBT từ 183, TOEFL IBT từ 65 trở lên hoặc đã tốt nghiệp Đại học chuyên ngành Anh văn.</w:t>
      </w:r>
      <w:r w:rsidRPr="00EF1A09">
        <w:rPr>
          <w:rFonts w:ascii="Times New Roman" w:hAnsi="Times New Roman" w:cs="Times New Roman"/>
          <w:sz w:val="32"/>
        </w:rPr>
        <w:br/>
        <w:t>1.3 Tiêu chuẩn về tuổi đời: Không quá 30 tuổi (tính đến thời điểm nhận hồ sơ).</w:t>
      </w:r>
      <w:r w:rsidRPr="00EF1A09">
        <w:rPr>
          <w:rFonts w:ascii="Times New Roman" w:hAnsi="Times New Roman" w:cs="Times New Roman"/>
          <w:sz w:val="32"/>
        </w:rPr>
        <w:br/>
        <w:t>1.4 Tiêu chuẩn về sức khỏe: Đáp ứng các tiêu chuẩn sức khỏe của Nhân viên hàng không quy định tại Thông tư liên tịch số 18/2012/TTLT-BYT-BGTVT ngày 5/11/2012.</w:t>
      </w:r>
    </w:p>
    <w:p w:rsidR="00EF1A09" w:rsidRPr="00EF1A09" w:rsidRDefault="00EF1A09" w:rsidP="00EF1A09">
      <w:pPr>
        <w:rPr>
          <w:rFonts w:ascii="Times New Roman" w:hAnsi="Times New Roman" w:cs="Times New Roman"/>
          <w:sz w:val="32"/>
        </w:rPr>
      </w:pPr>
      <w:r w:rsidRPr="00EF1A09">
        <w:rPr>
          <w:rFonts w:ascii="Times New Roman" w:hAnsi="Times New Roman" w:cs="Times New Roman"/>
          <w:sz w:val="32"/>
        </w:rPr>
        <w:t>Mức lương</w:t>
      </w:r>
      <w:r>
        <w:rPr>
          <w:rFonts w:ascii="Times New Roman" w:hAnsi="Times New Roman" w:cs="Times New Roman"/>
          <w:sz w:val="32"/>
        </w:rPr>
        <w:t xml:space="preserve">: </w:t>
      </w:r>
      <w:r w:rsidRPr="00EF1A09">
        <w:rPr>
          <w:rFonts w:ascii="Times New Roman" w:hAnsi="Times New Roman" w:cs="Times New Roman"/>
          <w:sz w:val="32"/>
        </w:rPr>
        <w:t>Thỏa thuận</w:t>
      </w:r>
    </w:p>
    <w:p w:rsidR="00EF1A09" w:rsidRPr="00EF1A09" w:rsidRDefault="00EF1A09" w:rsidP="00EF1A09">
      <w:pPr>
        <w:rPr>
          <w:rFonts w:ascii="Times New Roman" w:hAnsi="Times New Roman" w:cs="Times New Roman"/>
          <w:sz w:val="32"/>
        </w:rPr>
      </w:pPr>
      <w:r w:rsidRPr="00EF1A09">
        <w:rPr>
          <w:rFonts w:ascii="Times New Roman" w:hAnsi="Times New Roman" w:cs="Times New Roman"/>
          <w:sz w:val="32"/>
        </w:rPr>
        <w:lastRenderedPageBreak/>
        <w:t>Chế độ quyền lợi khác:</w:t>
      </w:r>
    </w:p>
    <w:p w:rsidR="00EF1A09" w:rsidRDefault="00EF1A09" w:rsidP="00EF1A09">
      <w:pPr>
        <w:rPr>
          <w:rFonts w:ascii="Times New Roman" w:hAnsi="Times New Roman" w:cs="Times New Roman"/>
          <w:sz w:val="32"/>
        </w:rPr>
      </w:pPr>
      <w:r w:rsidRPr="00EF1A09">
        <w:rPr>
          <w:rFonts w:ascii="Times New Roman" w:hAnsi="Times New Roman" w:cs="Times New Roman"/>
          <w:sz w:val="32"/>
        </w:rPr>
        <w:t>Địa điểm làm việc</w:t>
      </w:r>
      <w:r>
        <w:rPr>
          <w:rFonts w:ascii="Times New Roman" w:hAnsi="Times New Roman" w:cs="Times New Roman"/>
          <w:sz w:val="32"/>
        </w:rPr>
        <w:t>:</w:t>
      </w:r>
    </w:p>
    <w:p w:rsidR="00EF1A09" w:rsidRPr="00EF1A09" w:rsidRDefault="00EF1A09" w:rsidP="00EF1A09">
      <w:pPr>
        <w:rPr>
          <w:rFonts w:ascii="Times New Roman" w:hAnsi="Times New Roman" w:cs="Times New Roman"/>
          <w:sz w:val="32"/>
        </w:rPr>
      </w:pPr>
      <w:r>
        <w:rPr>
          <w:rFonts w:ascii="Times New Roman" w:hAnsi="Times New Roman" w:cs="Times New Roman"/>
          <w:sz w:val="32"/>
        </w:rPr>
        <w:t xml:space="preserve">Thông tin liên hệ: </w:t>
      </w:r>
      <w:bookmarkStart w:id="0" w:name="_GoBack"/>
      <w:bookmarkEnd w:id="0"/>
    </w:p>
    <w:p w:rsidR="000453D9" w:rsidRPr="00EF1A09" w:rsidRDefault="000453D9" w:rsidP="00EF1A09">
      <w:pPr>
        <w:rPr>
          <w:rFonts w:ascii="Times New Roman" w:hAnsi="Times New Roman" w:cs="Times New Roman"/>
          <w:sz w:val="32"/>
        </w:rPr>
      </w:pPr>
    </w:p>
    <w:sectPr w:rsidR="000453D9" w:rsidRPr="00EF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09"/>
    <w:rsid w:val="000453D9"/>
    <w:rsid w:val="00E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1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A09"/>
    <w:rPr>
      <w:rFonts w:ascii="Times New Roman" w:eastAsia="Times New Roman" w:hAnsi="Times New Roman" w:cs="Times New Roman"/>
      <w:b/>
      <w:bCs/>
      <w:sz w:val="27"/>
      <w:szCs w:val="27"/>
    </w:rPr>
  </w:style>
  <w:style w:type="paragraph" w:customStyle="1" w:styleId="row">
    <w:name w:val="row"/>
    <w:basedOn w:val="Normal"/>
    <w:rsid w:val="00EF1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DefaultParagraphFont"/>
    <w:rsid w:val="00EF1A09"/>
  </w:style>
  <w:style w:type="character" w:customStyle="1" w:styleId="pull-right">
    <w:name w:val="pull-right"/>
    <w:basedOn w:val="DefaultParagraphFont"/>
    <w:rsid w:val="00EF1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1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A09"/>
    <w:rPr>
      <w:rFonts w:ascii="Times New Roman" w:eastAsia="Times New Roman" w:hAnsi="Times New Roman" w:cs="Times New Roman"/>
      <w:b/>
      <w:bCs/>
      <w:sz w:val="27"/>
      <w:szCs w:val="27"/>
    </w:rPr>
  </w:style>
  <w:style w:type="paragraph" w:customStyle="1" w:styleId="row">
    <w:name w:val="row"/>
    <w:basedOn w:val="Normal"/>
    <w:rsid w:val="00EF1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DefaultParagraphFont"/>
    <w:rsid w:val="00EF1A09"/>
  </w:style>
  <w:style w:type="character" w:customStyle="1" w:styleId="pull-right">
    <w:name w:val="pull-right"/>
    <w:basedOn w:val="DefaultParagraphFont"/>
    <w:rsid w:val="00E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1570">
      <w:bodyDiv w:val="1"/>
      <w:marLeft w:val="0"/>
      <w:marRight w:val="0"/>
      <w:marTop w:val="0"/>
      <w:marBottom w:val="0"/>
      <w:divBdr>
        <w:top w:val="none" w:sz="0" w:space="0" w:color="auto"/>
        <w:left w:val="none" w:sz="0" w:space="0" w:color="auto"/>
        <w:bottom w:val="none" w:sz="0" w:space="0" w:color="auto"/>
        <w:right w:val="none" w:sz="0" w:space="0" w:color="auto"/>
      </w:divBdr>
      <w:divsChild>
        <w:div w:id="1671641674">
          <w:marLeft w:val="0"/>
          <w:marRight w:val="0"/>
          <w:marTop w:val="0"/>
          <w:marBottom w:val="0"/>
          <w:divBdr>
            <w:top w:val="none" w:sz="0" w:space="0" w:color="auto"/>
            <w:left w:val="none" w:sz="0" w:space="0" w:color="auto"/>
            <w:bottom w:val="none" w:sz="0" w:space="0" w:color="auto"/>
            <w:right w:val="none" w:sz="0" w:space="0" w:color="auto"/>
          </w:divBdr>
          <w:divsChild>
            <w:div w:id="895240490">
              <w:marLeft w:val="0"/>
              <w:marRight w:val="0"/>
              <w:marTop w:val="0"/>
              <w:marBottom w:val="150"/>
              <w:divBdr>
                <w:top w:val="none" w:sz="0" w:space="0" w:color="auto"/>
                <w:left w:val="none" w:sz="0" w:space="0" w:color="auto"/>
                <w:bottom w:val="single" w:sz="6" w:space="8" w:color="EEEEE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2355</Characters>
  <Application>Microsoft Office Word</Application>
  <DocSecurity>0</DocSecurity>
  <Lines>19</Lines>
  <Paragraphs>5</Paragraphs>
  <ScaleCrop>false</ScaleCrop>
  <Company>minhtuan6990@gmail.com / 01686898975</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2020-07-01T01:39:00Z</dcterms:created>
  <dcterms:modified xsi:type="dcterms:W3CDTF">2020-07-01T01:42:00Z</dcterms:modified>
</cp:coreProperties>
</file>