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50.0" w:type="dxa"/>
        <w:jc w:val="left"/>
        <w:tblInd w:w="0.0" w:type="dxa"/>
        <w:tblLayout w:type="fixed"/>
        <w:tblLook w:val="0600"/>
      </w:tblPr>
      <w:tblGrid>
        <w:gridCol w:w="3690"/>
        <w:gridCol w:w="6060"/>
        <w:tblGridChange w:id="0">
          <w:tblGrid>
            <w:gridCol w:w="3690"/>
            <w:gridCol w:w="60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CÔNG TY CP ……..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Số: …./2018/QĐ-BGĐ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CỘNG HOÀ XÃ HỘI CHỦ NGHĨA VIỆT NAM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Độc lập - Tự do - Hạnh phúc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-------o0o-------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Hà Nội, ngày …. tháng …. năm 2018</w:t>
            </w:r>
          </w:p>
        </w:tc>
      </w:tr>
    </w:tbl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QUYẾT ĐỊNH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(V/v: Nghỉ việc hưởng chế độ thai sản)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- Căn cứ Bộ luật lao động 2012 số 10/2012/QH13 nước Cộng hòa xã hội chủ nghĩa Việt Nam;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- Căn cứ Hợp đồng lao động số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……….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ký ngày …. tháng …. năm ….;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- Căn cứ quyền hạn của Giám đốc Công ty cổ phần …..;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- Xét đơn xin nghỉ việc hưởng chế độ thai sản của bà …..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QUYẾT ĐỊNH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Điều 1: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Bà ……, Số sổ BHXH: ….., Mã số BHXH: …..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Sinh ngày: ……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Nơi sinh: ……..; Chức vụ: ……..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Được nghỉ việc hưởng chế độ thai sản từ ngày ….. tháng ….. năm ……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Điều 2: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Chế độ thai sản của bà …….. do Bảo hiểm xã hội …… giải quyết theo quy định của pháp luật bảo hiểm xã hội hiện hành.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Điều 3: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Lương và các khoản phụ cấp (nếu có) của Bà ……. được chi trả tính đến ngày … tháng …. năm …...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Điều 4: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Bà ……. căn cứ quyết định thi hành. Quyết định này có hiệu lực thi hành kể từ ngày ký.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23.0" w:type="dxa"/>
        <w:jc w:val="left"/>
        <w:tblInd w:w="0.0" w:type="dxa"/>
        <w:tblLayout w:type="fixed"/>
        <w:tblLook w:val="0600"/>
      </w:tblPr>
      <w:tblGrid>
        <w:gridCol w:w="4961"/>
        <w:gridCol w:w="4962"/>
        <w:tblGridChange w:id="0">
          <w:tblGrid>
            <w:gridCol w:w="4961"/>
            <w:gridCol w:w="496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single"/>
                <w:shd w:fill="auto" w:val="clear"/>
                <w:vertAlign w:val="baseline"/>
                <w:rtl w:val="0"/>
              </w:rPr>
              <w:t xml:space="preserve">Nơi nhận: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Như trên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Lưu VP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CÔNG TY CỔ PHẦN …..</w:t>
            </w:r>
          </w:p>
        </w:tc>
      </w:tr>
    </w:tbl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0" w:top="850" w:left="1133" w:right="85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