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6087"/>
      </w:tblGrid>
      <w:tr w:rsidR="00475736" w:rsidRPr="00475736" w:rsidTr="00475736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 xml:space="preserve">CÔNG TY </w:t>
            </w:r>
          </w:p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inherit" w:eastAsia="Times New Roman" w:hAnsi="inherit" w:cs="Arial"/>
                <w:bCs/>
                <w:sz w:val="24"/>
                <w:szCs w:val="24"/>
                <w:bdr w:val="none" w:sz="0" w:space="0" w:color="auto" w:frame="1"/>
              </w:rPr>
              <w:t>CỔ PHẦN THANH TOÁN HƯNG HÀ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475736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</w:t>
            </w:r>
          </w:p>
        </w:tc>
      </w:tr>
      <w:tr w:rsidR="00475736" w:rsidRPr="00475736" w:rsidTr="00475736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Số: ..............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.............., ngày...tháng...năm...</w:t>
            </w:r>
          </w:p>
        </w:tc>
      </w:tr>
    </w:tbl>
    <w:p w:rsidR="00475736" w:rsidRPr="00475736" w:rsidRDefault="00475736" w:rsidP="0047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3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Quyết định</w:t>
      </w:r>
      <w:r w:rsidRPr="0047573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V/v thưởng lễ 2/9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CÔNG TY CỔ PHẦN THANH TOÁN HƯNG HÀ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- Căn cứ vào điều lệ tổ chức hoạt động của công ty ;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- Căn cứ thời gian làm việc của CBNV;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 xml:space="preserve">Điều I: Thưởng nhân dịp </w:t>
      </w:r>
      <w:r w:rsidR="00977136">
        <w:rPr>
          <w:rFonts w:ascii="Arial" w:eastAsia="Times New Roman" w:hAnsi="Arial" w:cs="Arial"/>
          <w:sz w:val="24"/>
          <w:szCs w:val="24"/>
        </w:rPr>
        <w:t xml:space="preserve">quốc khánh 2/9 </w:t>
      </w:r>
      <w:r w:rsidRPr="00475736">
        <w:rPr>
          <w:rFonts w:ascii="Arial" w:eastAsia="Times New Roman" w:hAnsi="Arial" w:cs="Arial"/>
          <w:sz w:val="24"/>
          <w:szCs w:val="24"/>
        </w:rPr>
        <w:t>cho các đối tượng là CBCNV có Hợp đồng lao động và Hợp đồng thử việc hưởng lương thời gian đang làm việc tại Công ty;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 xml:space="preserve">Điều II: </w:t>
      </w:r>
      <w:r w:rsidR="00977136">
        <w:rPr>
          <w:rFonts w:ascii="Arial" w:eastAsia="Times New Roman" w:hAnsi="Arial" w:cs="Arial"/>
          <w:sz w:val="24"/>
          <w:szCs w:val="24"/>
        </w:rPr>
        <w:t>Mức thưởng</w:t>
      </w:r>
      <w:r w:rsidRPr="00475736">
        <w:rPr>
          <w:rFonts w:ascii="Arial" w:eastAsia="Times New Roman" w:hAnsi="Arial" w:cs="Arial"/>
          <w:sz w:val="24"/>
          <w:szCs w:val="24"/>
        </w:rPr>
        <w:t xml:space="preserve"> được quy định như sau: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...........................</w:t>
      </w:r>
      <w:bookmarkStart w:id="0" w:name="_GoBack"/>
      <w:bookmarkEnd w:id="0"/>
      <w:r w:rsidRPr="0047573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Điều III: Phòng Hành Chính Nhân Sự có trách nhiệm lập danh sách phân chia tiền thưởng theo các tiêu chí nói trên và chi trả cho nhân viên vào ngày ..........;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Điều IV: Số tiền thưởng trên được trích từ quỹ lương của Công ty.</w:t>
      </w:r>
    </w:p>
    <w:p w:rsidR="00475736" w:rsidRPr="00475736" w:rsidRDefault="00475736" w:rsidP="00475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5736">
        <w:rPr>
          <w:rFonts w:ascii="Arial" w:eastAsia="Times New Roman" w:hAnsi="Arial" w:cs="Arial"/>
          <w:sz w:val="24"/>
          <w:szCs w:val="24"/>
        </w:rPr>
        <w:t>Điều V: Phòng HC-NS chịu trách nhiệm thi hành quyết định này.</w:t>
      </w:r>
    </w:p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5082"/>
      </w:tblGrid>
      <w:tr w:rsidR="00475736" w:rsidRPr="00475736" w:rsidTr="0047573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ngày...tháng...năm...</w:t>
            </w:r>
          </w:p>
        </w:tc>
      </w:tr>
      <w:tr w:rsidR="00475736" w:rsidRPr="00475736" w:rsidTr="0047573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5736" w:rsidRPr="00475736" w:rsidRDefault="00475736" w:rsidP="0047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36">
              <w:rPr>
                <w:rFonts w:ascii="Arial" w:eastAsia="Times New Roman" w:hAnsi="Arial" w:cs="Arial"/>
                <w:sz w:val="24"/>
                <w:szCs w:val="24"/>
              </w:rPr>
              <w:t>GIÁM ĐỐC</w:t>
            </w:r>
          </w:p>
        </w:tc>
      </w:tr>
    </w:tbl>
    <w:p w:rsidR="003367D7" w:rsidRDefault="00977136"/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366A3C"/>
    <w:rsid w:val="00475736"/>
    <w:rsid w:val="00977136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68C6-8053-4F2E-9E57-0C5EDF9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5736"/>
    <w:rPr>
      <w:i/>
      <w:iCs/>
    </w:rPr>
  </w:style>
  <w:style w:type="character" w:styleId="Strong">
    <w:name w:val="Strong"/>
    <w:basedOn w:val="DefaultParagraphFont"/>
    <w:uiPriority w:val="22"/>
    <w:qFormat/>
    <w:rsid w:val="0047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893</Characters>
  <Application>Microsoft Office Word</Application>
  <DocSecurity>0</DocSecurity>
  <Lines>21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2021-01-01T04:14:00Z</dcterms:created>
  <dcterms:modified xsi:type="dcterms:W3CDTF">2021-01-01T04:17:00Z</dcterms:modified>
</cp:coreProperties>
</file>