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BẢN MÔ TẢ CÔNG VIỆC KẾ TOÁN HÀNG HOÁ</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w:t>
      </w:r>
    </w:p>
    <w:p w:rsidR="00000000" w:rsidDel="00000000" w:rsidP="00000000" w:rsidRDefault="00000000" w:rsidRPr="00000000" w14:paraId="00000004">
      <w:pPr>
        <w:rPr/>
      </w:pPr>
      <w:r w:rsidDel="00000000" w:rsidR="00000000" w:rsidRPr="00000000">
        <w:rPr>
          <w:rtl w:val="0"/>
        </w:rPr>
        <w:t xml:space="preserve">Kinh nghiệm:</w:t>
      </w:r>
    </w:p>
    <w:p w:rsidR="00000000" w:rsidDel="00000000" w:rsidP="00000000" w:rsidRDefault="00000000" w:rsidRPr="00000000" w14:paraId="00000005">
      <w:pPr>
        <w:rPr/>
      </w:pPr>
      <w:r w:rsidDel="00000000" w:rsidR="00000000" w:rsidRPr="00000000">
        <w:rPr>
          <w:rtl w:val="0"/>
        </w:rPr>
        <w:t xml:space="preserve">Hình thức làm việc:Toàn thời gian cố định</w:t>
      </w:r>
    </w:p>
    <w:p w:rsidR="00000000" w:rsidDel="00000000" w:rsidP="00000000" w:rsidRDefault="00000000" w:rsidRPr="00000000" w14:paraId="00000006">
      <w:pPr>
        <w:rPr/>
      </w:pPr>
      <w:r w:rsidDel="00000000" w:rsidR="00000000" w:rsidRPr="00000000">
        <w:rPr>
          <w:rtl w:val="0"/>
        </w:rPr>
        <w:t xml:space="preserve">Yêu cầu bằng cấp:Trung cấp trở lên</w:t>
      </w:r>
    </w:p>
    <w:p w:rsidR="00000000" w:rsidDel="00000000" w:rsidP="00000000" w:rsidRDefault="00000000" w:rsidRPr="00000000" w14:paraId="00000007">
      <w:pPr>
        <w:rPr/>
      </w:pPr>
      <w:r w:rsidDel="00000000" w:rsidR="00000000" w:rsidRPr="00000000">
        <w:rPr>
          <w:rtl w:val="0"/>
        </w:rPr>
        <w:t xml:space="preserve">Yêu cầu giới tính:Không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Kế toán - Kiểm toán</w:t>
      </w:r>
    </w:p>
    <w:p w:rsidR="00000000" w:rsidDel="00000000" w:rsidP="00000000" w:rsidRDefault="00000000" w:rsidRPr="00000000" w14:paraId="0000000A">
      <w:pPr>
        <w:rPr/>
      </w:pPr>
      <w:r w:rsidDel="00000000" w:rsidR="00000000" w:rsidRPr="00000000">
        <w:rPr>
          <w:rtl w:val="0"/>
        </w:rPr>
        <w:t xml:space="preserve">Mô tả công việc</w:t>
      </w:r>
    </w:p>
    <w:p w:rsidR="00000000" w:rsidDel="00000000" w:rsidP="00000000" w:rsidRDefault="00000000" w:rsidRPr="00000000" w14:paraId="0000000B">
      <w:pPr>
        <w:rPr/>
      </w:pPr>
      <w:r w:rsidDel="00000000" w:rsidR="00000000" w:rsidRPr="00000000">
        <w:rPr>
          <w:rtl w:val="0"/>
        </w:rPr>
        <w:t xml:space="preserve">• Kiểm tra, kiểm soát chứng từ, sổ sách, thủ tục, số lượng nhập/ xuất hàng hóa của kho hàng chi nhánh theo đúng chính sách và quy định công ty.</w:t>
      </w:r>
    </w:p>
    <w:p w:rsidR="00000000" w:rsidDel="00000000" w:rsidP="00000000" w:rsidRDefault="00000000" w:rsidRPr="00000000" w14:paraId="0000000C">
      <w:pPr>
        <w:rPr/>
      </w:pPr>
      <w:r w:rsidDel="00000000" w:rsidR="00000000" w:rsidRPr="00000000">
        <w:rPr>
          <w:rtl w:val="0"/>
        </w:rPr>
        <w:t xml:space="preserve">• Kiểm tra chứng từ xuất hàng hóa: Kiểm soát giá bán, chiết khấu bán hàng, hỗ trợ vận chuyển,công nợ hàng xuất,quà tặng khuyến mãi…</w:t>
      </w:r>
    </w:p>
    <w:p w:rsidR="00000000" w:rsidDel="00000000" w:rsidP="00000000" w:rsidRDefault="00000000" w:rsidRPr="00000000" w14:paraId="0000000D">
      <w:pPr>
        <w:rPr/>
      </w:pPr>
      <w:r w:rsidDel="00000000" w:rsidR="00000000" w:rsidRPr="00000000">
        <w:rPr>
          <w:rtl w:val="0"/>
        </w:rPr>
        <w:t xml:space="preserve">• Xuất hóa đơn thuế hàng hóa khi giao hàng, kiểm tra thủ tục theo quy định trước khi xuất hàng ra khỏi kho (phiếu ra cổng, phiếu giao hàng, hóa đơn).</w:t>
      </w:r>
    </w:p>
    <w:p w:rsidR="00000000" w:rsidDel="00000000" w:rsidP="00000000" w:rsidRDefault="00000000" w:rsidRPr="00000000" w14:paraId="0000000E">
      <w:pPr>
        <w:rPr/>
      </w:pPr>
      <w:r w:rsidDel="00000000" w:rsidR="00000000" w:rsidRPr="00000000">
        <w:rPr>
          <w:rtl w:val="0"/>
        </w:rPr>
        <w:t xml:space="preserve">• Hạch toán kế toán các nghiệp vụ phát sinh liên quan đến hàng hóa, báo cáo nhập xuất tồn kho hàng hóa, in sổ sách, chứng từ báo cáo trình ký và lưu giữ.</w:t>
      </w:r>
    </w:p>
    <w:p w:rsidR="00000000" w:rsidDel="00000000" w:rsidP="00000000" w:rsidRDefault="00000000" w:rsidRPr="00000000" w14:paraId="0000000F">
      <w:pPr>
        <w:rPr/>
      </w:pPr>
      <w:r w:rsidDel="00000000" w:rsidR="00000000" w:rsidRPr="00000000">
        <w:rPr>
          <w:rtl w:val="0"/>
        </w:rPr>
        <w:t xml:space="preserve">• Thực thiện công tác kiểm tra đột xuất thực tế chi tiết của lô hàng xuất, nhập của kho hàng chi nhánh và tham gia thực hiện kiểm kê đột xuất/ định kỳ về tồn kho hàng hóa trong kho hàng.Yêu cầu công việc- Siêng năng, ham học hỏi</w:t>
      </w:r>
    </w:p>
    <w:p w:rsidR="00000000" w:rsidDel="00000000" w:rsidP="00000000" w:rsidRDefault="00000000" w:rsidRPr="00000000" w14:paraId="00000010">
      <w:pPr>
        <w:rPr/>
      </w:pPr>
      <w:r w:rsidDel="00000000" w:rsidR="00000000" w:rsidRPr="00000000">
        <w:rPr>
          <w:rtl w:val="0"/>
        </w:rPr>
        <w:t xml:space="preserve">- Chịu được áp lực công việc</w:t>
      </w:r>
    </w:p>
    <w:p w:rsidR="00000000" w:rsidDel="00000000" w:rsidP="00000000" w:rsidRDefault="00000000" w:rsidRPr="00000000" w14:paraId="00000011">
      <w:pPr>
        <w:rPr/>
      </w:pPr>
      <w:r w:rsidDel="00000000" w:rsidR="00000000" w:rsidRPr="00000000">
        <w:rPr>
          <w:rtl w:val="0"/>
        </w:rPr>
        <w:t xml:space="preserve">- Thành thạo vi tính</w:t>
      </w:r>
    </w:p>
    <w:p w:rsidR="00000000" w:rsidDel="00000000" w:rsidP="00000000" w:rsidRDefault="00000000" w:rsidRPr="00000000" w14:paraId="00000012">
      <w:pPr>
        <w:rPr/>
      </w:pPr>
      <w:r w:rsidDel="00000000" w:rsidR="00000000" w:rsidRPr="00000000">
        <w:rPr>
          <w:rtl w:val="0"/>
        </w:rPr>
        <w:t xml:space="preserve">- Có thể đi công tác</w:t>
      </w:r>
    </w:p>
    <w:p w:rsidR="00000000" w:rsidDel="00000000" w:rsidP="00000000" w:rsidRDefault="00000000" w:rsidRPr="00000000" w14:paraId="00000013">
      <w:pPr>
        <w:rPr/>
      </w:pPr>
      <w:r w:rsidDel="00000000" w:rsidR="00000000" w:rsidRPr="00000000">
        <w:rPr>
          <w:rtl w:val="0"/>
        </w:rPr>
        <w:t xml:space="preserve">Quyền lợi được hưởng</w:t>
      </w:r>
    </w:p>
    <w:p w:rsidR="00000000" w:rsidDel="00000000" w:rsidP="00000000" w:rsidRDefault="00000000" w:rsidRPr="00000000" w14:paraId="00000014">
      <w:pPr>
        <w:rPr/>
      </w:pPr>
      <w:r w:rsidDel="00000000" w:rsidR="00000000" w:rsidRPr="00000000">
        <w:rPr>
          <w:rtl w:val="0"/>
        </w:rPr>
        <w:t xml:space="preserve">- Hưởng lương theo quy định của công ty</w:t>
      </w:r>
    </w:p>
    <w:p w:rsidR="00000000" w:rsidDel="00000000" w:rsidP="00000000" w:rsidRDefault="00000000" w:rsidRPr="00000000" w14:paraId="00000015">
      <w:pPr>
        <w:rPr/>
      </w:pPr>
      <w:r w:rsidDel="00000000" w:rsidR="00000000" w:rsidRPr="00000000">
        <w:rPr>
          <w:rtl w:val="0"/>
        </w:rPr>
        <w:t xml:space="preserve">- Được hưởng chế độ BHYT, BHXH, BHTN, phép thường niên</w:t>
      </w:r>
    </w:p>
    <w:p w:rsidR="00000000" w:rsidDel="00000000" w:rsidP="00000000" w:rsidRDefault="00000000" w:rsidRPr="00000000" w14:paraId="00000016">
      <w:pPr>
        <w:rPr/>
      </w:pPr>
      <w:r w:rsidDel="00000000" w:rsidR="00000000" w:rsidRPr="00000000">
        <w:rPr>
          <w:rtl w:val="0"/>
        </w:rPr>
        <w:t xml:space="preserve">- Thưởng định kỳ theo quý, năm, tháng 13, thưởng các dịp lễ, chế độ nghỉ mát hàng năm</w:t>
      </w:r>
    </w:p>
    <w:p w:rsidR="00000000" w:rsidDel="00000000" w:rsidP="00000000" w:rsidRDefault="00000000" w:rsidRPr="00000000" w14:paraId="00000017">
      <w:pPr>
        <w:rPr/>
      </w:pPr>
      <w:r w:rsidDel="00000000" w:rsidR="00000000" w:rsidRPr="00000000">
        <w:rPr>
          <w:rtl w:val="0"/>
        </w:rPr>
        <w:t xml:space="preserve">- Đào tạo, hướng dẫn làm việc trên chương trình phần mềm SAP</w:t>
      </w:r>
    </w:p>
    <w:p w:rsidR="00000000" w:rsidDel="00000000" w:rsidP="00000000" w:rsidRDefault="00000000" w:rsidRPr="00000000" w14:paraId="00000018">
      <w:pPr>
        <w:rPr/>
      </w:pPr>
      <w:r w:rsidDel="00000000" w:rsidR="00000000" w:rsidRPr="00000000">
        <w:rPr>
          <w:rtl w:val="0"/>
        </w:rPr>
        <w:t xml:space="preserve">- Làm việc tại công ty sản xuất giày dép hàng đầu Việt Nam</w:t>
      </w:r>
    </w:p>
    <w:p w:rsidR="00000000" w:rsidDel="00000000" w:rsidP="00000000" w:rsidRDefault="00000000" w:rsidRPr="00000000" w14:paraId="00000019">
      <w:pPr>
        <w:rPr/>
      </w:pPr>
      <w:r w:rsidDel="00000000" w:rsidR="00000000" w:rsidRPr="00000000">
        <w:rPr>
          <w:rtl w:val="0"/>
        </w:rPr>
        <w:t xml:space="preserve">- Môi trường làm việc năng động</w:t>
      </w:r>
    </w:p>
    <w:p w:rsidR="00000000" w:rsidDel="00000000" w:rsidP="00000000" w:rsidRDefault="00000000" w:rsidRPr="00000000" w14:paraId="0000001A">
      <w:pPr>
        <w:rPr/>
      </w:pPr>
      <w:r w:rsidDel="00000000" w:rsidR="00000000" w:rsidRPr="00000000">
        <w:rPr>
          <w:rtl w:val="0"/>
        </w:rPr>
        <w:t xml:space="preserve">Hồ sơ bao gồm- Đơn xin việc</w:t>
      </w:r>
    </w:p>
    <w:p w:rsidR="00000000" w:rsidDel="00000000" w:rsidP="00000000" w:rsidRDefault="00000000" w:rsidRPr="00000000" w14:paraId="0000001B">
      <w:pPr>
        <w:rPr/>
      </w:pPr>
      <w:r w:rsidDel="00000000" w:rsidR="00000000" w:rsidRPr="00000000">
        <w:rPr>
          <w:rtl w:val="0"/>
        </w:rPr>
        <w:t xml:space="preserve">- Sơ yếu lý lịch</w:t>
      </w:r>
    </w:p>
    <w:p w:rsidR="00000000" w:rsidDel="00000000" w:rsidP="00000000" w:rsidRDefault="00000000" w:rsidRPr="00000000" w14:paraId="0000001C">
      <w:pPr>
        <w:rPr/>
      </w:pPr>
      <w:r w:rsidDel="00000000" w:rsidR="00000000" w:rsidRPr="00000000">
        <w:rPr>
          <w:rtl w:val="0"/>
        </w:rPr>
        <w:t xml:space="preserve">- Sổ hộ khẩu, chứng minh nhân dân</w:t>
      </w:r>
    </w:p>
    <w:p w:rsidR="00000000" w:rsidDel="00000000" w:rsidP="00000000" w:rsidRDefault="00000000" w:rsidRPr="00000000" w14:paraId="0000001D">
      <w:pPr>
        <w:rPr/>
      </w:pPr>
      <w:r w:rsidDel="00000000" w:rsidR="00000000" w:rsidRPr="00000000">
        <w:rPr>
          <w:rtl w:val="0"/>
        </w:rPr>
        <w:t xml:space="preserve">- Giấy khám sức khỏe</w:t>
      </w:r>
    </w:p>
    <w:p w:rsidR="00000000" w:rsidDel="00000000" w:rsidP="00000000" w:rsidRDefault="00000000" w:rsidRPr="00000000" w14:paraId="0000001E">
      <w:pPr>
        <w:rPr/>
      </w:pPr>
      <w:r w:rsidDel="00000000" w:rsidR="00000000" w:rsidRPr="00000000">
        <w:rPr>
          <w:rtl w:val="0"/>
        </w:rPr>
        <w:t xml:space="preserve">- Giấy xác nhận hạnh kiểm</w:t>
      </w:r>
    </w:p>
    <w:p w:rsidR="00000000" w:rsidDel="00000000" w:rsidP="00000000" w:rsidRDefault="00000000" w:rsidRPr="00000000" w14:paraId="0000001F">
      <w:pPr>
        <w:rPr/>
      </w:pPr>
      <w:r w:rsidDel="00000000" w:rsidR="00000000" w:rsidRPr="00000000">
        <w:rPr>
          <w:rtl w:val="0"/>
        </w:rPr>
        <w:t xml:space="preserve">- 4 ảnh 3*4</w:t>
      </w:r>
    </w:p>
    <w:p w:rsidR="00000000" w:rsidDel="00000000" w:rsidP="00000000" w:rsidRDefault="00000000" w:rsidRPr="00000000" w14:paraId="00000020">
      <w:pPr>
        <w:rPr/>
      </w:pPr>
      <w:r w:rsidDel="00000000" w:rsidR="00000000" w:rsidRPr="00000000">
        <w:rPr>
          <w:rtl w:val="0"/>
        </w:rPr>
        <w:t xml:space="preserve">- Học bạ, bằng tốt nghiệp cấp 3</w:t>
      </w:r>
    </w:p>
    <w:p w:rsidR="00000000" w:rsidDel="00000000" w:rsidP="00000000" w:rsidRDefault="00000000" w:rsidRPr="00000000" w14:paraId="00000021">
      <w:pPr>
        <w:rPr/>
      </w:pPr>
      <w:r w:rsidDel="00000000" w:rsidR="00000000" w:rsidRPr="00000000">
        <w:rPr>
          <w:rtl w:val="0"/>
        </w:rPr>
        <w:t xml:space="preserve">- Các bằng cấp, chứng chỉ có liên quan</w:t>
      </w:r>
    </w:p>
    <w:p w:rsidR="00000000" w:rsidDel="00000000" w:rsidP="00000000" w:rsidRDefault="00000000" w:rsidRPr="00000000" w14:paraId="00000022">
      <w:pPr>
        <w:rPr/>
      </w:pPr>
      <w:r w:rsidDel="00000000" w:rsidR="00000000" w:rsidRPr="00000000">
        <w:rPr>
          <w:rtl w:val="0"/>
        </w:rPr>
        <w:t xml:space="preserve">Tất cả bản sao công chứng</w:t>
      </w:r>
    </w:p>
    <w:p w:rsidR="00000000" w:rsidDel="00000000" w:rsidP="00000000" w:rsidRDefault="00000000" w:rsidRPr="00000000" w14:paraId="0000002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