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F92" w:rsidRPr="005F60C2" w:rsidRDefault="005F60C2" w:rsidP="005F60C2">
      <w:pPr>
        <w:spacing w:line="36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5F60C2">
        <w:rPr>
          <w:rFonts w:ascii="Times New Roman" w:hAnsi="Times New Roman" w:cs="Times New Roman"/>
          <w:color w:val="FF0000"/>
          <w:sz w:val="36"/>
          <w:szCs w:val="36"/>
        </w:rPr>
        <w:t>TUYỂN DỤNG THỢ CƠ KHÍ</w:t>
      </w:r>
    </w:p>
    <w:p w:rsidR="00A63F92" w:rsidRPr="005F60C2" w:rsidRDefault="00A63F92" w:rsidP="005F60C2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1"/>
        <w:gridCol w:w="5990"/>
      </w:tblGrid>
      <w:tr w:rsidR="00A63F92" w:rsidRPr="005F60C2" w:rsidTr="00960CB4">
        <w:tc>
          <w:tcPr>
            <w:tcW w:w="3528" w:type="dxa"/>
          </w:tcPr>
          <w:p w:rsidR="00A63F92" w:rsidRPr="005F60C2" w:rsidRDefault="00A63F92" w:rsidP="005F60C2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F60C2">
              <w:rPr>
                <w:rFonts w:ascii="Times New Roman" w:hAnsi="Times New Roman" w:cs="Times New Roman"/>
                <w:b w:val="0"/>
                <w:sz w:val="28"/>
                <w:szCs w:val="28"/>
              </w:rPr>
              <w:t>Bộ phận</w:t>
            </w:r>
          </w:p>
        </w:tc>
        <w:tc>
          <w:tcPr>
            <w:tcW w:w="6120" w:type="dxa"/>
          </w:tcPr>
          <w:p w:rsidR="00A63F92" w:rsidRPr="005F60C2" w:rsidRDefault="005F60C2" w:rsidP="005F60C2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vi-VN"/>
              </w:rPr>
              <w:t>Cơ khí</w:t>
            </w:r>
          </w:p>
        </w:tc>
      </w:tr>
      <w:tr w:rsidR="00A63F92" w:rsidRPr="005F60C2" w:rsidTr="00960CB4">
        <w:tc>
          <w:tcPr>
            <w:tcW w:w="3528" w:type="dxa"/>
          </w:tcPr>
          <w:p w:rsidR="00A63F92" w:rsidRPr="005F60C2" w:rsidRDefault="00A63F92" w:rsidP="005F60C2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F60C2">
              <w:rPr>
                <w:rFonts w:ascii="Times New Roman" w:hAnsi="Times New Roman" w:cs="Times New Roman"/>
                <w:b w:val="0"/>
                <w:sz w:val="28"/>
                <w:szCs w:val="28"/>
              </w:rPr>
              <w:t>Chức danh</w:t>
            </w:r>
          </w:p>
        </w:tc>
        <w:tc>
          <w:tcPr>
            <w:tcW w:w="6120" w:type="dxa"/>
          </w:tcPr>
          <w:p w:rsidR="00A63F92" w:rsidRPr="005F60C2" w:rsidRDefault="005F60C2" w:rsidP="005F60C2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vi-VN"/>
              </w:rPr>
              <w:t>Thợ cơ khí</w:t>
            </w:r>
          </w:p>
        </w:tc>
      </w:tr>
      <w:tr w:rsidR="00A63F92" w:rsidRPr="005F60C2" w:rsidTr="00960CB4">
        <w:tc>
          <w:tcPr>
            <w:tcW w:w="3528" w:type="dxa"/>
          </w:tcPr>
          <w:p w:rsidR="00A63F92" w:rsidRPr="005F60C2" w:rsidRDefault="00A63F92" w:rsidP="005F60C2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F60C2">
              <w:rPr>
                <w:rFonts w:ascii="Times New Roman" w:hAnsi="Times New Roman" w:cs="Times New Roman"/>
                <w:b w:val="0"/>
                <w:sz w:val="28"/>
                <w:szCs w:val="28"/>
              </w:rPr>
              <w:t>Mã công việc</w:t>
            </w:r>
          </w:p>
        </w:tc>
        <w:tc>
          <w:tcPr>
            <w:tcW w:w="6120" w:type="dxa"/>
          </w:tcPr>
          <w:p w:rsidR="00A63F92" w:rsidRPr="005F60C2" w:rsidRDefault="005F60C2" w:rsidP="005F60C2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vi-VN"/>
              </w:rPr>
              <w:t>TCK</w:t>
            </w:r>
          </w:p>
        </w:tc>
      </w:tr>
      <w:tr w:rsidR="00A63F92" w:rsidRPr="005F60C2" w:rsidTr="00960CB4">
        <w:tc>
          <w:tcPr>
            <w:tcW w:w="3528" w:type="dxa"/>
          </w:tcPr>
          <w:p w:rsidR="00A63F92" w:rsidRPr="005F60C2" w:rsidRDefault="00A63F92" w:rsidP="005F60C2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F60C2">
              <w:rPr>
                <w:rFonts w:ascii="Times New Roman" w:hAnsi="Times New Roman" w:cs="Times New Roman"/>
                <w:b w:val="0"/>
                <w:sz w:val="28"/>
                <w:szCs w:val="28"/>
              </w:rPr>
              <w:t>Cán bộ quản lý trực tiếp</w:t>
            </w:r>
          </w:p>
        </w:tc>
        <w:tc>
          <w:tcPr>
            <w:tcW w:w="6120" w:type="dxa"/>
          </w:tcPr>
          <w:p w:rsidR="00A63F92" w:rsidRPr="005F60C2" w:rsidRDefault="005F60C2" w:rsidP="005F60C2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vi-VN"/>
              </w:rPr>
              <w:t>Quản lý</w:t>
            </w:r>
          </w:p>
        </w:tc>
      </w:tr>
    </w:tbl>
    <w:p w:rsidR="00A63F92" w:rsidRPr="005F60C2" w:rsidRDefault="00A63F92" w:rsidP="005F60C2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60C2" w:rsidRPr="005F60C2" w:rsidRDefault="005F60C2" w:rsidP="005F60C2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60C2">
        <w:rPr>
          <w:rFonts w:ascii="Times New Roman" w:hAnsi="Times New Roman" w:cs="Times New Roman"/>
          <w:b w:val="0"/>
          <w:sz w:val="28"/>
          <w:szCs w:val="28"/>
        </w:rPr>
        <w:t>THÔNG TIN TUYỂN DỤNG NHANH</w:t>
      </w:r>
    </w:p>
    <w:p w:rsidR="005F60C2" w:rsidRPr="005F60C2" w:rsidRDefault="005F60C2" w:rsidP="005F60C2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60C2">
        <w:rPr>
          <w:rFonts w:ascii="Times New Roman" w:hAnsi="Times New Roman" w:cs="Times New Roman"/>
          <w:b w:val="0"/>
          <w:sz w:val="28"/>
          <w:szCs w:val="28"/>
        </w:rPr>
        <w:t>Chức vụ: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5F60C2">
        <w:rPr>
          <w:rFonts w:ascii="Times New Roman" w:hAnsi="Times New Roman" w:cs="Times New Roman"/>
          <w:b w:val="0"/>
          <w:sz w:val="28"/>
          <w:szCs w:val="28"/>
        </w:rPr>
        <w:t>Nhân viên</w:t>
      </w:r>
    </w:p>
    <w:p w:rsidR="005F60C2" w:rsidRPr="005F60C2" w:rsidRDefault="005F60C2" w:rsidP="005F60C2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Ki</w:t>
      </w:r>
      <w:r w:rsidRPr="005F60C2">
        <w:rPr>
          <w:rFonts w:ascii="Times New Roman" w:hAnsi="Times New Roman" w:cs="Times New Roman"/>
          <w:b w:val="0"/>
          <w:sz w:val="28"/>
          <w:szCs w:val="28"/>
        </w:rPr>
        <w:t>nh nghiệm: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5F60C2">
        <w:rPr>
          <w:rFonts w:ascii="Times New Roman" w:hAnsi="Times New Roman" w:cs="Times New Roman"/>
          <w:b w:val="0"/>
          <w:sz w:val="28"/>
          <w:szCs w:val="28"/>
        </w:rPr>
        <w:t>0 - 1 năm kinh nghiệm</w:t>
      </w:r>
    </w:p>
    <w:p w:rsidR="005F60C2" w:rsidRPr="005F60C2" w:rsidRDefault="005F60C2" w:rsidP="005F60C2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60C2">
        <w:rPr>
          <w:rFonts w:ascii="Times New Roman" w:hAnsi="Times New Roman" w:cs="Times New Roman"/>
          <w:b w:val="0"/>
          <w:sz w:val="28"/>
          <w:szCs w:val="28"/>
        </w:rPr>
        <w:t>Hình thức làm việc: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5F60C2">
        <w:rPr>
          <w:rFonts w:ascii="Times New Roman" w:hAnsi="Times New Roman" w:cs="Times New Roman"/>
          <w:b w:val="0"/>
          <w:sz w:val="28"/>
          <w:szCs w:val="28"/>
        </w:rPr>
        <w:t>Toàn thời gian cố định</w:t>
      </w:r>
    </w:p>
    <w:p w:rsidR="005F60C2" w:rsidRPr="005F60C2" w:rsidRDefault="005F60C2" w:rsidP="005F60C2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60C2">
        <w:rPr>
          <w:rFonts w:ascii="Times New Roman" w:hAnsi="Times New Roman" w:cs="Times New Roman"/>
          <w:b w:val="0"/>
          <w:sz w:val="28"/>
          <w:szCs w:val="28"/>
        </w:rPr>
        <w:t>Yêu cầu bằng cấp: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5F60C2">
        <w:rPr>
          <w:rFonts w:ascii="Times New Roman" w:hAnsi="Times New Roman" w:cs="Times New Roman"/>
          <w:b w:val="0"/>
          <w:sz w:val="28"/>
          <w:szCs w:val="28"/>
        </w:rPr>
        <w:t>Không yêu cầu</w:t>
      </w:r>
    </w:p>
    <w:p w:rsidR="005F60C2" w:rsidRPr="005F60C2" w:rsidRDefault="005F60C2" w:rsidP="005F60C2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60C2">
        <w:rPr>
          <w:rFonts w:ascii="Times New Roman" w:hAnsi="Times New Roman" w:cs="Times New Roman"/>
          <w:b w:val="0"/>
          <w:sz w:val="28"/>
          <w:szCs w:val="28"/>
        </w:rPr>
        <w:t>Yêu cầu giới tính: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5F60C2">
        <w:rPr>
          <w:rFonts w:ascii="Times New Roman" w:hAnsi="Times New Roman" w:cs="Times New Roman"/>
          <w:b w:val="0"/>
          <w:sz w:val="28"/>
          <w:szCs w:val="28"/>
        </w:rPr>
        <w:t>Nam</w:t>
      </w:r>
    </w:p>
    <w:p w:rsidR="005F60C2" w:rsidRPr="005F60C2" w:rsidRDefault="005F60C2" w:rsidP="005F60C2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60C2">
        <w:rPr>
          <w:rFonts w:ascii="Times New Roman" w:hAnsi="Times New Roman" w:cs="Times New Roman"/>
          <w:b w:val="0"/>
          <w:sz w:val="28"/>
          <w:szCs w:val="28"/>
        </w:rPr>
        <w:t>Số lượng cần tuyển: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5F60C2">
        <w:rPr>
          <w:rFonts w:ascii="Times New Roman" w:hAnsi="Times New Roman" w:cs="Times New Roman"/>
          <w:b w:val="0"/>
          <w:sz w:val="28"/>
          <w:szCs w:val="28"/>
        </w:rPr>
        <w:t>5 ứng viên</w:t>
      </w:r>
    </w:p>
    <w:p w:rsidR="005F60C2" w:rsidRPr="005F60C2" w:rsidRDefault="005F60C2" w:rsidP="005F60C2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60C2">
        <w:rPr>
          <w:rFonts w:ascii="Times New Roman" w:hAnsi="Times New Roman" w:cs="Times New Roman"/>
          <w:b w:val="0"/>
          <w:sz w:val="28"/>
          <w:szCs w:val="28"/>
        </w:rPr>
        <w:t>Ngành nghề: </w:t>
      </w:r>
      <w:hyperlink r:id="rId4" w:tooltip="Cơ khí - Chế tạo" w:history="1">
        <w:r w:rsidRPr="005F60C2">
          <w:rPr>
            <w:rStyle w:val="Hyperlink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Cơ khí - Chế tạo</w:t>
        </w:r>
      </w:hyperlink>
    </w:p>
    <w:p w:rsidR="005F60C2" w:rsidRPr="005F60C2" w:rsidRDefault="005F60C2" w:rsidP="005F60C2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60C2">
        <w:rPr>
          <w:rFonts w:ascii="Times New Roman" w:hAnsi="Times New Roman" w:cs="Times New Roman"/>
          <w:b w:val="0"/>
          <w:sz w:val="28"/>
          <w:szCs w:val="28"/>
        </w:rPr>
        <w:t>Thời gian thử việc: 1 tháng</w:t>
      </w:r>
    </w:p>
    <w:p w:rsidR="005F60C2" w:rsidRDefault="005F60C2" w:rsidP="005F60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0C2">
        <w:rPr>
          <w:rFonts w:ascii="Times New Roman" w:hAnsi="Times New Roman" w:cs="Times New Roman"/>
          <w:sz w:val="28"/>
          <w:szCs w:val="28"/>
        </w:rPr>
        <w:t>MÔ TẢ CÔNG VIỆC</w:t>
      </w:r>
    </w:p>
    <w:p w:rsidR="005F60C2" w:rsidRDefault="005F60C2" w:rsidP="005F60C2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60C2">
        <w:rPr>
          <w:rFonts w:ascii="Times New Roman" w:hAnsi="Times New Roman" w:cs="Times New Roman"/>
          <w:b w:val="0"/>
          <w:sz w:val="28"/>
          <w:szCs w:val="28"/>
        </w:rPr>
        <w:t>•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5F60C2">
        <w:rPr>
          <w:rFonts w:ascii="Times New Roman" w:hAnsi="Times New Roman" w:cs="Times New Roman"/>
          <w:b w:val="0"/>
          <w:sz w:val="28"/>
          <w:szCs w:val="28"/>
        </w:rPr>
        <w:t>Đứng máy Tiện cơ, Phay cơ, Khoan cơ, Phay CNC, Tiện CNC, hàn: trực tiếp đứng máy và vận h</w:t>
      </w:r>
      <w:r>
        <w:rPr>
          <w:rFonts w:ascii="Times New Roman" w:hAnsi="Times New Roman" w:cs="Times New Roman"/>
          <w:b w:val="0"/>
          <w:sz w:val="28"/>
          <w:szCs w:val="28"/>
        </w:rPr>
        <w:t>ành máy theo công việc đã giao.</w:t>
      </w:r>
    </w:p>
    <w:p w:rsidR="005F60C2" w:rsidRDefault="005F60C2" w:rsidP="005F60C2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60C2">
        <w:rPr>
          <w:rFonts w:ascii="Times New Roman" w:hAnsi="Times New Roman" w:cs="Times New Roman"/>
          <w:b w:val="0"/>
          <w:sz w:val="28"/>
          <w:szCs w:val="28"/>
        </w:rPr>
        <w:t>•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5F60C2">
        <w:rPr>
          <w:rFonts w:ascii="Times New Roman" w:hAnsi="Times New Roman" w:cs="Times New Roman"/>
          <w:b w:val="0"/>
          <w:sz w:val="28"/>
          <w:szCs w:val="28"/>
        </w:rPr>
        <w:t>Làm các công vi</w:t>
      </w:r>
      <w:r>
        <w:rPr>
          <w:rFonts w:ascii="Times New Roman" w:hAnsi="Times New Roman" w:cs="Times New Roman"/>
          <w:b w:val="0"/>
          <w:sz w:val="28"/>
          <w:szCs w:val="28"/>
        </w:rPr>
        <w:t>ệc theo hướng dẫn của cấp trên.</w:t>
      </w:r>
    </w:p>
    <w:p w:rsidR="005F60C2" w:rsidRDefault="005F60C2" w:rsidP="005F60C2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60C2">
        <w:rPr>
          <w:rFonts w:ascii="Times New Roman" w:hAnsi="Times New Roman" w:cs="Times New Roman"/>
          <w:b w:val="0"/>
          <w:sz w:val="28"/>
          <w:szCs w:val="28"/>
        </w:rPr>
        <w:t>•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5F60C2">
        <w:rPr>
          <w:rFonts w:ascii="Times New Roman" w:hAnsi="Times New Roman" w:cs="Times New Roman"/>
          <w:b w:val="0"/>
          <w:sz w:val="28"/>
          <w:szCs w:val="28"/>
        </w:rPr>
        <w:t>Công việc sẽ tr</w:t>
      </w:r>
      <w:r>
        <w:rPr>
          <w:rFonts w:ascii="Times New Roman" w:hAnsi="Times New Roman" w:cs="Times New Roman"/>
          <w:b w:val="0"/>
          <w:sz w:val="28"/>
          <w:szCs w:val="28"/>
        </w:rPr>
        <w:t>ao đổi trực tiếp khi phỏng vấn.</w:t>
      </w:r>
    </w:p>
    <w:p w:rsidR="005F60C2" w:rsidRDefault="005F60C2" w:rsidP="005F60C2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60C2">
        <w:rPr>
          <w:rFonts w:ascii="Times New Roman" w:hAnsi="Times New Roman" w:cs="Times New Roman"/>
          <w:b w:val="0"/>
          <w:sz w:val="28"/>
          <w:szCs w:val="28"/>
        </w:rPr>
        <w:t>•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5F60C2">
        <w:rPr>
          <w:rFonts w:ascii="Times New Roman" w:hAnsi="Times New Roman" w:cs="Times New Roman"/>
          <w:b w:val="0"/>
          <w:sz w:val="28"/>
          <w:szCs w:val="28"/>
        </w:rPr>
        <w:t>Đứng máy Tiện cơ, Phay cơ, Khoan cơ, Phay CNC, Tiện CNC, hàn: trực tiếp đứng máy và vận h</w:t>
      </w:r>
      <w:r>
        <w:rPr>
          <w:rFonts w:ascii="Times New Roman" w:hAnsi="Times New Roman" w:cs="Times New Roman"/>
          <w:b w:val="0"/>
          <w:sz w:val="28"/>
          <w:szCs w:val="28"/>
        </w:rPr>
        <w:t>ành máy theo công việc đã giao.</w:t>
      </w:r>
    </w:p>
    <w:p w:rsidR="005F60C2" w:rsidRDefault="005F60C2" w:rsidP="005F60C2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60C2">
        <w:rPr>
          <w:rFonts w:ascii="Times New Roman" w:hAnsi="Times New Roman" w:cs="Times New Roman"/>
          <w:b w:val="0"/>
          <w:sz w:val="28"/>
          <w:szCs w:val="28"/>
        </w:rPr>
        <w:t>•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5F60C2">
        <w:rPr>
          <w:rFonts w:ascii="Times New Roman" w:hAnsi="Times New Roman" w:cs="Times New Roman"/>
          <w:b w:val="0"/>
          <w:sz w:val="28"/>
          <w:szCs w:val="28"/>
        </w:rPr>
        <w:t>Làm các công vi</w:t>
      </w:r>
      <w:r>
        <w:rPr>
          <w:rFonts w:ascii="Times New Roman" w:hAnsi="Times New Roman" w:cs="Times New Roman"/>
          <w:b w:val="0"/>
          <w:sz w:val="28"/>
          <w:szCs w:val="28"/>
        </w:rPr>
        <w:t>ệc theo hướng dẫn của cấp trên.</w:t>
      </w:r>
    </w:p>
    <w:p w:rsidR="005F60C2" w:rsidRPr="005F60C2" w:rsidRDefault="005F60C2" w:rsidP="005F60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0C2">
        <w:rPr>
          <w:rFonts w:ascii="Times New Roman" w:hAnsi="Times New Roman" w:cs="Times New Roman"/>
          <w:b w:val="0"/>
          <w:sz w:val="28"/>
          <w:szCs w:val="28"/>
        </w:rPr>
        <w:t>•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5F60C2">
        <w:rPr>
          <w:rFonts w:ascii="Times New Roman" w:hAnsi="Times New Roman" w:cs="Times New Roman"/>
          <w:b w:val="0"/>
          <w:sz w:val="28"/>
          <w:szCs w:val="28"/>
        </w:rPr>
        <w:t>Công việc sẽ trao đổi trực tiếp khi phỏng vấn.</w:t>
      </w:r>
    </w:p>
    <w:p w:rsidR="005F60C2" w:rsidRDefault="005F60C2" w:rsidP="005F60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0C2">
        <w:rPr>
          <w:rFonts w:ascii="Times New Roman" w:hAnsi="Times New Roman" w:cs="Times New Roman"/>
          <w:sz w:val="28"/>
          <w:szCs w:val="28"/>
        </w:rPr>
        <w:t>YÊU CẦU CÔNG VIỆC</w:t>
      </w:r>
    </w:p>
    <w:p w:rsidR="005F60C2" w:rsidRDefault="005F60C2" w:rsidP="005F60C2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60C2">
        <w:rPr>
          <w:rFonts w:ascii="Times New Roman" w:hAnsi="Times New Roman" w:cs="Times New Roman"/>
          <w:b w:val="0"/>
          <w:sz w:val="28"/>
          <w:szCs w:val="28"/>
        </w:rPr>
        <w:t>•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Nam: Từ 20 tuổi – 40 tuổi.</w:t>
      </w:r>
    </w:p>
    <w:p w:rsidR="005F60C2" w:rsidRDefault="005F60C2" w:rsidP="005F60C2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60C2">
        <w:rPr>
          <w:rFonts w:ascii="Times New Roman" w:hAnsi="Times New Roman" w:cs="Times New Roman"/>
          <w:b w:val="0"/>
          <w:sz w:val="28"/>
          <w:szCs w:val="28"/>
        </w:rPr>
        <w:t>•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5F60C2">
        <w:rPr>
          <w:rFonts w:ascii="Times New Roman" w:hAnsi="Times New Roman" w:cs="Times New Roman"/>
          <w:b w:val="0"/>
          <w:sz w:val="28"/>
          <w:szCs w:val="28"/>
        </w:rPr>
        <w:t>Có kinh nghiệm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làm cơ khí từ 6 tháng trở lên.</w:t>
      </w:r>
    </w:p>
    <w:p w:rsidR="005F60C2" w:rsidRDefault="005F60C2" w:rsidP="005F60C2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60C2">
        <w:rPr>
          <w:rFonts w:ascii="Times New Roman" w:hAnsi="Times New Roman" w:cs="Times New Roman"/>
          <w:b w:val="0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5F60C2">
        <w:rPr>
          <w:rFonts w:ascii="Times New Roman" w:hAnsi="Times New Roman" w:cs="Times New Roman"/>
          <w:b w:val="0"/>
          <w:sz w:val="28"/>
          <w:szCs w:val="28"/>
        </w:rPr>
        <w:t>Yêu thích và am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hiểu về cơ khí.</w:t>
      </w:r>
    </w:p>
    <w:p w:rsidR="005F60C2" w:rsidRDefault="005F60C2" w:rsidP="005F60C2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60C2">
        <w:rPr>
          <w:rFonts w:ascii="Times New Roman" w:hAnsi="Times New Roman" w:cs="Times New Roman"/>
          <w:b w:val="0"/>
          <w:sz w:val="28"/>
          <w:szCs w:val="28"/>
        </w:rPr>
        <w:t>•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5F60C2">
        <w:rPr>
          <w:rFonts w:ascii="Times New Roman" w:hAnsi="Times New Roman" w:cs="Times New Roman"/>
          <w:b w:val="0"/>
          <w:sz w:val="28"/>
          <w:szCs w:val="28"/>
        </w:rPr>
        <w:t>Biết hàn, tiệ</w:t>
      </w:r>
      <w:r>
        <w:rPr>
          <w:rFonts w:ascii="Times New Roman" w:hAnsi="Times New Roman" w:cs="Times New Roman"/>
          <w:b w:val="0"/>
          <w:sz w:val="28"/>
          <w:szCs w:val="28"/>
        </w:rPr>
        <w:t>n, phay, bào, cắt gọt kim loại.</w:t>
      </w:r>
    </w:p>
    <w:p w:rsidR="005F60C2" w:rsidRPr="005F60C2" w:rsidRDefault="005F60C2" w:rsidP="005F60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0C2">
        <w:rPr>
          <w:rFonts w:ascii="Times New Roman" w:hAnsi="Times New Roman" w:cs="Times New Roman"/>
          <w:b w:val="0"/>
          <w:sz w:val="28"/>
          <w:szCs w:val="28"/>
        </w:rPr>
        <w:t>•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5F60C2">
        <w:rPr>
          <w:rFonts w:ascii="Times New Roman" w:hAnsi="Times New Roman" w:cs="Times New Roman"/>
          <w:b w:val="0"/>
          <w:sz w:val="28"/>
          <w:szCs w:val="28"/>
        </w:rPr>
        <w:t>Biết đọc hiểu bản vẽ gia công</w:t>
      </w:r>
    </w:p>
    <w:p w:rsidR="005F60C2" w:rsidRDefault="005F60C2" w:rsidP="005F60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0C2">
        <w:rPr>
          <w:rFonts w:ascii="Times New Roman" w:hAnsi="Times New Roman" w:cs="Times New Roman"/>
          <w:sz w:val="28"/>
          <w:szCs w:val="28"/>
        </w:rPr>
        <w:t>QUYỀN LỢI ĐƯỢC HƯỞNG</w:t>
      </w:r>
    </w:p>
    <w:p w:rsidR="005F60C2" w:rsidRDefault="005F60C2" w:rsidP="005F60C2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60C2">
        <w:rPr>
          <w:rFonts w:ascii="Times New Roman" w:hAnsi="Times New Roman" w:cs="Times New Roman"/>
          <w:b w:val="0"/>
          <w:sz w:val="28"/>
          <w:szCs w:val="28"/>
        </w:rPr>
        <w:t>•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5F60C2">
        <w:rPr>
          <w:rFonts w:ascii="Times New Roman" w:hAnsi="Times New Roman" w:cs="Times New Roman"/>
          <w:b w:val="0"/>
          <w:sz w:val="28"/>
          <w:szCs w:val="28"/>
        </w:rPr>
        <w:t>Nhân viên có năng lực tốt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có thể ký hợp đồng chính thức.</w:t>
      </w:r>
    </w:p>
    <w:p w:rsidR="005F60C2" w:rsidRDefault="005F60C2" w:rsidP="005F60C2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60C2">
        <w:rPr>
          <w:rFonts w:ascii="Times New Roman" w:hAnsi="Times New Roman" w:cs="Times New Roman"/>
          <w:b w:val="0"/>
          <w:sz w:val="28"/>
          <w:szCs w:val="28"/>
        </w:rPr>
        <w:t>•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5F60C2">
        <w:rPr>
          <w:rFonts w:ascii="Times New Roman" w:hAnsi="Times New Roman" w:cs="Times New Roman"/>
          <w:b w:val="0"/>
          <w:sz w:val="28"/>
          <w:szCs w:val="28"/>
        </w:rPr>
        <w:t>Được đào tạo thêm để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nâng cao nghiệp vụ chuyên môn.</w:t>
      </w:r>
    </w:p>
    <w:p w:rsidR="005F60C2" w:rsidRDefault="005F60C2" w:rsidP="005F60C2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60C2">
        <w:rPr>
          <w:rFonts w:ascii="Times New Roman" w:hAnsi="Times New Roman" w:cs="Times New Roman"/>
          <w:b w:val="0"/>
          <w:sz w:val="28"/>
          <w:szCs w:val="28"/>
        </w:rPr>
        <w:t>•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Cơm trưa tại công.</w:t>
      </w:r>
    </w:p>
    <w:p w:rsidR="005F60C2" w:rsidRDefault="005F60C2" w:rsidP="005F60C2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60C2">
        <w:rPr>
          <w:rFonts w:ascii="Times New Roman" w:hAnsi="Times New Roman" w:cs="Times New Roman"/>
          <w:b w:val="0"/>
          <w:sz w:val="28"/>
          <w:szCs w:val="28"/>
        </w:rPr>
        <w:t>•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5F60C2">
        <w:rPr>
          <w:rFonts w:ascii="Times New Roman" w:hAnsi="Times New Roman" w:cs="Times New Roman"/>
          <w:b w:val="0"/>
          <w:sz w:val="28"/>
          <w:szCs w:val="28"/>
        </w:rPr>
        <w:t>Tăng lương theo hiệu quả công tác và cam kết đầy đủ các chế độ dành cho người lao động theo như quy định pháp luật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hiện hành (BHXH, BHYT, BHTN…).</w:t>
      </w:r>
    </w:p>
    <w:p w:rsidR="005F60C2" w:rsidRDefault="005F60C2" w:rsidP="005F60C2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60C2">
        <w:rPr>
          <w:rFonts w:ascii="Times New Roman" w:hAnsi="Times New Roman" w:cs="Times New Roman"/>
          <w:b w:val="0"/>
          <w:sz w:val="28"/>
          <w:szCs w:val="28"/>
        </w:rPr>
        <w:t>•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5F60C2">
        <w:rPr>
          <w:rFonts w:ascii="Times New Roman" w:hAnsi="Times New Roman" w:cs="Times New Roman"/>
          <w:b w:val="0"/>
          <w:sz w:val="28"/>
          <w:szCs w:val="28"/>
        </w:rPr>
        <w:t>Có lương thán</w:t>
      </w:r>
      <w:r>
        <w:rPr>
          <w:rFonts w:ascii="Times New Roman" w:hAnsi="Times New Roman" w:cs="Times New Roman"/>
          <w:b w:val="0"/>
          <w:sz w:val="28"/>
          <w:szCs w:val="28"/>
        </w:rPr>
        <w:t>g thứ 13 theo quy định công ty.</w:t>
      </w:r>
    </w:p>
    <w:p w:rsidR="005F60C2" w:rsidRDefault="005F60C2" w:rsidP="005F60C2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60C2">
        <w:rPr>
          <w:rFonts w:ascii="Times New Roman" w:hAnsi="Times New Roman" w:cs="Times New Roman"/>
          <w:b w:val="0"/>
          <w:sz w:val="28"/>
          <w:szCs w:val="28"/>
        </w:rPr>
        <w:t>•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5F60C2">
        <w:rPr>
          <w:rFonts w:ascii="Times New Roman" w:hAnsi="Times New Roman" w:cs="Times New Roman"/>
          <w:b w:val="0"/>
          <w:sz w:val="28"/>
          <w:szCs w:val="28"/>
        </w:rPr>
        <w:t>Được nghỉ C</w:t>
      </w:r>
      <w:r>
        <w:rPr>
          <w:rFonts w:ascii="Times New Roman" w:hAnsi="Times New Roman" w:cs="Times New Roman"/>
          <w:b w:val="0"/>
          <w:sz w:val="28"/>
          <w:szCs w:val="28"/>
        </w:rPr>
        <w:t>N và các ngày lễ theo quy định.</w:t>
      </w:r>
    </w:p>
    <w:p w:rsidR="005F60C2" w:rsidRDefault="005F60C2" w:rsidP="005F60C2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60C2">
        <w:rPr>
          <w:rFonts w:ascii="Times New Roman" w:hAnsi="Times New Roman" w:cs="Times New Roman"/>
          <w:b w:val="0"/>
          <w:sz w:val="28"/>
          <w:szCs w:val="28"/>
        </w:rPr>
        <w:t>•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5F60C2">
        <w:rPr>
          <w:rFonts w:ascii="Times New Roman" w:hAnsi="Times New Roman" w:cs="Times New Roman"/>
          <w:b w:val="0"/>
          <w:sz w:val="28"/>
          <w:szCs w:val="28"/>
        </w:rPr>
        <w:t>Tăng ca x 1.5, chủ nhật x 2.</w:t>
      </w:r>
    </w:p>
    <w:p w:rsidR="005F60C2" w:rsidRPr="005F60C2" w:rsidRDefault="005F60C2" w:rsidP="005F60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0C2">
        <w:rPr>
          <w:rFonts w:ascii="Times New Roman" w:hAnsi="Times New Roman" w:cs="Times New Roman"/>
          <w:b w:val="0"/>
          <w:sz w:val="28"/>
          <w:szCs w:val="28"/>
        </w:rPr>
        <w:t>•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5F60C2">
        <w:rPr>
          <w:rFonts w:ascii="Times New Roman" w:hAnsi="Times New Roman" w:cs="Times New Roman"/>
          <w:b w:val="0"/>
          <w:sz w:val="28"/>
          <w:szCs w:val="28"/>
        </w:rPr>
        <w:t>Thời gian làm việc: 8h/ ngày từ thứ 2 tới thứ bảy, tăng ca theo nhu cầu công việc.</w:t>
      </w:r>
    </w:p>
    <w:p w:rsidR="005F60C2" w:rsidRDefault="005F60C2" w:rsidP="005F60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0C2">
        <w:rPr>
          <w:rFonts w:ascii="Times New Roman" w:hAnsi="Times New Roman" w:cs="Times New Roman"/>
          <w:sz w:val="28"/>
          <w:szCs w:val="28"/>
        </w:rPr>
        <w:t>HỒ SƠ BAO GỒM</w:t>
      </w:r>
    </w:p>
    <w:p w:rsidR="005F60C2" w:rsidRDefault="005F60C2" w:rsidP="005F60C2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Đơn xin việc.</w:t>
      </w:r>
    </w:p>
    <w:p w:rsidR="005F60C2" w:rsidRDefault="005F60C2" w:rsidP="005F60C2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60C2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Sơ yếu lý lịch.</w:t>
      </w:r>
    </w:p>
    <w:p w:rsidR="005F60C2" w:rsidRDefault="005F60C2" w:rsidP="005F60C2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60C2">
        <w:rPr>
          <w:rFonts w:ascii="Times New Roman" w:hAnsi="Times New Roman" w:cs="Times New Roman"/>
          <w:b w:val="0"/>
          <w:sz w:val="28"/>
          <w:szCs w:val="28"/>
        </w:rPr>
        <w:t xml:space="preserve">- Hộ khẩu, chứng minh </w:t>
      </w:r>
      <w:r>
        <w:rPr>
          <w:rFonts w:ascii="Times New Roman" w:hAnsi="Times New Roman" w:cs="Times New Roman"/>
          <w:b w:val="0"/>
          <w:sz w:val="28"/>
          <w:szCs w:val="28"/>
        </w:rPr>
        <w:t>nhân dân và giấy khám sức khoẻ.</w:t>
      </w:r>
    </w:p>
    <w:p w:rsidR="005F60C2" w:rsidRPr="005F60C2" w:rsidRDefault="005F60C2" w:rsidP="005F60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F60C2">
        <w:rPr>
          <w:rFonts w:ascii="Times New Roman" w:hAnsi="Times New Roman" w:cs="Times New Roman"/>
          <w:b w:val="0"/>
          <w:sz w:val="28"/>
          <w:szCs w:val="28"/>
        </w:rPr>
        <w:t>- Các bằng cấp có liên quan.</w:t>
      </w:r>
    </w:p>
    <w:p w:rsidR="00AB6EEE" w:rsidRPr="005F60C2" w:rsidRDefault="00AB6EEE" w:rsidP="005F60C2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AB6EEE" w:rsidRPr="005F60C2" w:rsidSect="004F1094">
      <w:pgSz w:w="11909" w:h="16834" w:code="9"/>
      <w:pgMar w:top="1987" w:right="1008" w:bottom="1008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Mel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 Ref">
    <w:altName w:val="Tahoma"/>
    <w:charset w:val="00"/>
    <w:family w:val="swiss"/>
    <w:pitch w:val="variable"/>
    <w:sig w:usb0="00000001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92"/>
    <w:rsid w:val="0050087E"/>
    <w:rsid w:val="005F60C2"/>
    <w:rsid w:val="00A63F92"/>
    <w:rsid w:val="00AB6EEE"/>
    <w:rsid w:val="00C2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A636B"/>
  <w15:chartTrackingRefBased/>
  <w15:docId w15:val="{CD3292BC-C9AB-4FCB-88F8-28591645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F92"/>
    <w:pPr>
      <w:spacing w:after="0" w:line="240" w:lineRule="auto"/>
    </w:pPr>
    <w:rPr>
      <w:rFonts w:ascii="VNI-Meli" w:eastAsia="Times New Roman" w:hAnsi="VNI-Meli" w:cs="Verdana Ref"/>
      <w:b/>
      <w:color w:val="000000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A63F92"/>
    <w:pPr>
      <w:spacing w:before="100" w:beforeAutospacing="1" w:after="100" w:afterAutospacing="1"/>
      <w:outlineLvl w:val="2"/>
    </w:pPr>
    <w:rPr>
      <w:rFonts w:ascii="Times New Roman" w:hAnsi="Times New Roman" w:cs="Times New Roman"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F92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63F92"/>
    <w:pPr>
      <w:spacing w:before="100" w:beforeAutospacing="1" w:after="100" w:afterAutospacing="1"/>
    </w:pPr>
    <w:rPr>
      <w:rFonts w:ascii="Times New Roman" w:hAnsi="Times New Roman" w:cs="Times New Roman"/>
      <w:b w:val="0"/>
      <w:color w:val="auto"/>
    </w:rPr>
  </w:style>
  <w:style w:type="character" w:styleId="Hyperlink">
    <w:name w:val="Hyperlink"/>
    <w:basedOn w:val="DefaultParagraphFont"/>
    <w:uiPriority w:val="99"/>
    <w:unhideWhenUsed/>
    <w:rsid w:val="00A63F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3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6683">
          <w:marLeft w:val="0"/>
          <w:marRight w:val="0"/>
          <w:marTop w:val="1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6" w:color="EBEBEB"/>
            <w:right w:val="none" w:sz="0" w:space="0" w:color="auto"/>
          </w:divBdr>
          <w:divsChild>
            <w:div w:id="358567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22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80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6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977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6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5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6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5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2380">
          <w:marLeft w:val="0"/>
          <w:marRight w:val="0"/>
          <w:marTop w:val="1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6" w:color="EBEBEB"/>
            <w:right w:val="none" w:sz="0" w:space="0" w:color="auto"/>
          </w:divBdr>
          <w:divsChild>
            <w:div w:id="14277992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19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125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40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51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986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09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6137">
          <w:marLeft w:val="0"/>
          <w:marRight w:val="0"/>
          <w:marTop w:val="1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6" w:color="EBEBEB"/>
            <w:right w:val="none" w:sz="0" w:space="0" w:color="auto"/>
          </w:divBdr>
          <w:divsChild>
            <w:div w:id="2177167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8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46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009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549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49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100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9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imviec365.vn/viec-lam-co-khi-che-tao-c11v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2020-07-25T01:06:00Z</dcterms:created>
  <dcterms:modified xsi:type="dcterms:W3CDTF">2020-07-25T01:06:00Z</dcterms:modified>
</cp:coreProperties>
</file>