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1C" w:rsidRPr="00AC4397" w:rsidRDefault="00AC4397" w:rsidP="00AC4397">
      <w:pPr>
        <w:jc w:val="center"/>
        <w:rPr>
          <w:b/>
          <w:color w:val="FF0000"/>
          <w:sz w:val="36"/>
          <w:szCs w:val="36"/>
          <w:lang w:val="vi-VN"/>
        </w:rPr>
      </w:pPr>
      <w:r w:rsidRPr="00AC4397">
        <w:rPr>
          <w:b/>
          <w:color w:val="FF0000"/>
          <w:sz w:val="36"/>
          <w:szCs w:val="36"/>
          <w:lang w:val="vi-VN"/>
        </w:rPr>
        <w:t>NGHỀ CHẠ</w:t>
      </w:r>
      <w:r>
        <w:rPr>
          <w:b/>
          <w:color w:val="FF0000"/>
          <w:sz w:val="36"/>
          <w:szCs w:val="36"/>
          <w:lang w:val="vi-VN"/>
        </w:rPr>
        <w:t>M BẠ</w:t>
      </w:r>
      <w:r w:rsidRPr="00AC4397">
        <w:rPr>
          <w:b/>
          <w:color w:val="FF0000"/>
          <w:sz w:val="36"/>
          <w:szCs w:val="36"/>
          <w:lang w:val="vi-VN"/>
        </w:rPr>
        <w:t>C</w:t>
      </w:r>
    </w:p>
    <w:p w:rsidR="00AC4397" w:rsidRDefault="00AC4397">
      <w:pPr>
        <w:rPr>
          <w:b/>
          <w:lang w:val="vi-VN"/>
        </w:rPr>
      </w:pPr>
      <w:r w:rsidRPr="00AC4397">
        <w:rPr>
          <w:b/>
          <w:lang w:val="vi-VN"/>
        </w:rPr>
        <w:t>MÔ TẢ CÔNG VIỆC</w:t>
      </w:r>
    </w:p>
    <w:p w:rsidR="00AC4397" w:rsidRDefault="00AC4397">
      <w:pPr>
        <w:rPr>
          <w:lang w:val="vi-VN"/>
        </w:rPr>
      </w:pPr>
      <w:r>
        <w:rPr>
          <w:lang w:val="vi-VN"/>
        </w:rPr>
        <w:t>- Chuẩn bị đầy đủ các dụng cụ cần thiết cho công việc chạm bạc</w:t>
      </w:r>
    </w:p>
    <w:p w:rsidR="00AC4397" w:rsidRDefault="00AC4397">
      <w:pPr>
        <w:rPr>
          <w:lang w:val="vi-VN"/>
        </w:rPr>
      </w:pPr>
      <w:r>
        <w:rPr>
          <w:lang w:val="vi-VN"/>
        </w:rPr>
        <w:t>- Chuẩn bị bạc để tiến hành chế tác</w:t>
      </w:r>
    </w:p>
    <w:p w:rsidR="00AC4397" w:rsidRDefault="00AC4397">
      <w:pPr>
        <w:rPr>
          <w:lang w:val="vi-VN"/>
        </w:rPr>
      </w:pPr>
      <w:r>
        <w:rPr>
          <w:lang w:val="vi-VN"/>
        </w:rPr>
        <w:t>- Chuẩn bị bếp, nhóm lò để tiến hành nấu bạc cho chảy ra (sử dụng than để nhóm lò nung bạc)</w:t>
      </w:r>
    </w:p>
    <w:p w:rsidR="00AC4397" w:rsidRDefault="00AC4397">
      <w:pPr>
        <w:rPr>
          <w:lang w:val="vi-VN"/>
        </w:rPr>
      </w:pPr>
      <w:r>
        <w:rPr>
          <w:lang w:val="vi-VN"/>
        </w:rPr>
        <w:t>- Chạm khắc hoa văn trên bạc theo yêu cầu</w:t>
      </w:r>
    </w:p>
    <w:p w:rsidR="00AC4397" w:rsidRPr="00AC4397" w:rsidRDefault="00AC4397">
      <w:pPr>
        <w:rPr>
          <w:lang w:val="vi-VN"/>
        </w:rPr>
      </w:pPr>
      <w:r>
        <w:rPr>
          <w:lang w:val="vi-VN"/>
        </w:rPr>
        <w:t>- Đánh bóng để hoàn thiện các sản phẩm chạm bạc</w:t>
      </w:r>
    </w:p>
    <w:p w:rsidR="00AC4397" w:rsidRDefault="00AC4397">
      <w:pPr>
        <w:rPr>
          <w:b/>
          <w:lang w:val="vi-VN"/>
        </w:rPr>
      </w:pPr>
      <w:r w:rsidRPr="00AC4397">
        <w:rPr>
          <w:b/>
          <w:lang w:val="vi-VN"/>
        </w:rPr>
        <w:t>YÊU CẦU CÔNG VIỆC</w:t>
      </w:r>
    </w:p>
    <w:p w:rsidR="00AC4397" w:rsidRDefault="00AC4397">
      <w:pPr>
        <w:rPr>
          <w:lang w:val="vi-VN"/>
        </w:rPr>
      </w:pPr>
      <w:r>
        <w:rPr>
          <w:lang w:val="vi-VN"/>
        </w:rPr>
        <w:t>- Am hiểu về nghề chạm bạc truyền thống, các giá trị văn hóa của nghề</w:t>
      </w:r>
    </w:p>
    <w:p w:rsidR="00AC4397" w:rsidRDefault="00AC4397">
      <w:pPr>
        <w:rPr>
          <w:lang w:val="vi-VN"/>
        </w:rPr>
      </w:pPr>
      <w:r>
        <w:rPr>
          <w:lang w:val="vi-VN"/>
        </w:rPr>
        <w:t>- Có kiến thức về bạc, có khả năng lựa chọn các loại bạc phù hợp</w:t>
      </w:r>
    </w:p>
    <w:p w:rsidR="00AC4397" w:rsidRDefault="00AC4397">
      <w:pPr>
        <w:rPr>
          <w:lang w:val="vi-VN"/>
        </w:rPr>
      </w:pPr>
      <w:r>
        <w:rPr>
          <w:lang w:val="vi-VN"/>
        </w:rPr>
        <w:t>- Nắm rõ được quy trình chế tác và tạo các sản phẩm bạc</w:t>
      </w:r>
    </w:p>
    <w:p w:rsidR="00AC4397" w:rsidRDefault="00AC4397">
      <w:pPr>
        <w:rPr>
          <w:lang w:val="vi-VN"/>
        </w:rPr>
      </w:pPr>
      <w:r>
        <w:rPr>
          <w:lang w:val="vi-VN"/>
        </w:rPr>
        <w:t>- Là người có khả năng tiếp thu nhanh chóng, ham học hỏi, tìm hiểu</w:t>
      </w:r>
    </w:p>
    <w:p w:rsidR="00AC4397" w:rsidRDefault="00AC4397">
      <w:pPr>
        <w:rPr>
          <w:lang w:val="vi-VN"/>
        </w:rPr>
      </w:pPr>
      <w:r>
        <w:rPr>
          <w:lang w:val="vi-VN"/>
        </w:rPr>
        <w:t>- Chăm chỉ, chịu khó, kiên trì trong công việc</w:t>
      </w:r>
    </w:p>
    <w:p w:rsidR="00AC4397" w:rsidRDefault="00AC4397">
      <w:pPr>
        <w:rPr>
          <w:lang w:val="vi-VN"/>
        </w:rPr>
      </w:pPr>
      <w:r>
        <w:rPr>
          <w:lang w:val="vi-VN"/>
        </w:rPr>
        <w:t>- Làm việc cẩn thận, tỉ mỉ, chi tiết, đảm bảo mang đến những sản phẩm chất lượng</w:t>
      </w:r>
    </w:p>
    <w:p w:rsidR="00AC4397" w:rsidRDefault="00AC4397">
      <w:pPr>
        <w:rPr>
          <w:lang w:val="vi-VN"/>
        </w:rPr>
      </w:pPr>
      <w:r>
        <w:rPr>
          <w:lang w:val="vi-VN"/>
        </w:rPr>
        <w:t>- Nhanh nhẹn, tháo vát, chịu được những khó khăn, áp lực trong công việc</w:t>
      </w:r>
    </w:p>
    <w:p w:rsidR="00AC4397" w:rsidRPr="00AC4397" w:rsidRDefault="00AC4397">
      <w:pPr>
        <w:rPr>
          <w:lang w:val="vi-VN"/>
        </w:rPr>
      </w:pPr>
      <w:r>
        <w:rPr>
          <w:lang w:val="vi-VN"/>
        </w:rPr>
        <w:t>- Yêu nghề và muốn phát triển nghề truyền thống chạm bạc</w:t>
      </w:r>
      <w:bookmarkStart w:id="0" w:name="_GoBack"/>
      <w:bookmarkEnd w:id="0"/>
    </w:p>
    <w:p w:rsidR="00AC4397" w:rsidRPr="00AC4397" w:rsidRDefault="00AC4397">
      <w:pPr>
        <w:rPr>
          <w:lang w:val="vi-VN"/>
        </w:rPr>
      </w:pPr>
    </w:p>
    <w:sectPr w:rsidR="00AC4397" w:rsidRPr="00AC4397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97"/>
    <w:rsid w:val="00AC4397"/>
    <w:rsid w:val="00C22EE2"/>
    <w:rsid w:val="00F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4739"/>
  <w15:chartTrackingRefBased/>
  <w15:docId w15:val="{37312966-60DE-426D-ADE9-CC486FB3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2020-08-13T02:54:00Z</dcterms:created>
  <dcterms:modified xsi:type="dcterms:W3CDTF">2020-08-13T02:59:00Z</dcterms:modified>
</cp:coreProperties>
</file>