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963" w:rsidRDefault="00366963">
      <w:pPr>
        <w:rPr>
          <w:lang w:val="en-US"/>
        </w:rPr>
      </w:pPr>
      <w:r>
        <w:rPr>
          <w:lang w:val="en-US"/>
        </w:rPr>
        <w:t>MẪU MÔ TẢ CỒNG VIỆC TRƯỞNG PHÒNG CÔNG NGHỆ THÔNG TIN</w:t>
      </w:r>
    </w:p>
    <w:p w:rsidR="00366963" w:rsidRDefault="00366963">
      <w:pPr>
        <w:rPr>
          <w:lang w:val="en-US"/>
        </w:rPr>
      </w:pPr>
    </w:p>
    <w:p w:rsidR="00366963" w:rsidRDefault="00366963" w:rsidP="00366963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 xml:space="preserve">A. </w:t>
      </w:r>
      <w:r>
        <w:rPr>
          <w:color w:val="1D2124"/>
          <w:lang w:val="en-US"/>
        </w:rPr>
        <w:t>MÔ TẢ</w:t>
      </w:r>
      <w:r>
        <w:rPr>
          <w:color w:val="1D2124"/>
        </w:rPr>
        <w:t xml:space="preserve"> CÔNG VIỆC</w:t>
      </w:r>
    </w:p>
    <w:p w:rsidR="00366963" w:rsidRDefault="00366963" w:rsidP="00366963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>1. Chịu trách nhiệm quản lý hệ thống server chủ :</w:t>
      </w:r>
      <w:r>
        <w:rPr>
          <w:color w:val="1D2124"/>
        </w:rPr>
        <w:br/>
        <w:t>2. Quản lý và khắc phục sự cố Hệ thống mạng, máy tính văn phòng;</w:t>
      </w:r>
      <w:r>
        <w:rPr>
          <w:color w:val="1D2124"/>
        </w:rPr>
        <w:br/>
        <w:t>3. Quản lý và phân công công việc cho các nhân viên trong phòng</w:t>
      </w:r>
      <w:r>
        <w:rPr>
          <w:color w:val="1D2124"/>
        </w:rPr>
        <w:br/>
        <w:t>4. Quản lý Hệ thống thoại; Hệ thống mail công ty;</w:t>
      </w:r>
      <w:r>
        <w:rPr>
          <w:color w:val="1D2124"/>
        </w:rPr>
        <w:br/>
        <w:t>5. Xây dựng, quản lý hệ thống cơ sở vật chất, mạng CNTT cho công ty và các đơn vị thành viên.</w:t>
      </w:r>
      <w:r>
        <w:rPr>
          <w:color w:val="1D2124"/>
        </w:rPr>
        <w:br/>
        <w:t>6. Đề xuất, tham gia các dự án phát triển các phần mềm, CNTT cho các đơn vị, bộ phận</w:t>
      </w:r>
      <w:r>
        <w:rPr>
          <w:color w:val="1D2124"/>
        </w:rPr>
        <w:br/>
        <w:t>7. Giải quyết các vấn đề hàng ngày, sự cố phát sinh với server, PCs, mạng</w:t>
      </w:r>
      <w:r>
        <w:rPr>
          <w:color w:val="1D2124"/>
        </w:rPr>
        <w:br/>
        <w:t>8. Chỉ đạo và tham gia các công việc liên quan đến quản trị hệ thống:</w:t>
      </w:r>
      <w:r>
        <w:rPr>
          <w:color w:val="1D2124"/>
        </w:rPr>
        <w:br/>
        <w:t>9. Cài đặt &amp; quản lý hệ thống (mạng LAN, máy chủ, máy con, Internet, fax, máy in. máy scan v.v)</w:t>
      </w:r>
      <w:r>
        <w:rPr>
          <w:color w:val="1D2124"/>
        </w:rPr>
        <w:br/>
        <w:t>10. Thống kê lập cơ sở dữ liệu của các thiêt bị IT/PCs/Laptops trong văn phòng TCT</w:t>
      </w:r>
      <w:r>
        <w:rPr>
          <w:color w:val="1D2124"/>
        </w:rPr>
        <w:br/>
        <w:t>11. Xây dựng và triển khai kế hoạch về công nghệ thông tin cho toàn hệ thống (Nhà máy, chi nhánh, các Công ty thành viên …);</w:t>
      </w:r>
      <w:r>
        <w:rPr>
          <w:color w:val="1D2124"/>
        </w:rPr>
        <w:br/>
        <w:t>12. Nghiên cứu, tham mưu tư vấn cho BLĐ Công ty về các ứng dụng công nghệ thông tin trong công việc nhằm tăng năng suất lao động;</w:t>
      </w:r>
      <w:r>
        <w:rPr>
          <w:color w:val="1D2124"/>
        </w:rPr>
        <w:br/>
        <w:t>13. Quản lý, bảo quản các thiết bị</w:t>
      </w:r>
      <w:r>
        <w:rPr>
          <w:color w:val="1D2124"/>
        </w:rPr>
        <w:br/>
        <w:t>14. Cài đặt các hệ thống phần mềm (hệ điều hành, phần mềm ứng dụng…) cho server &amp; máy con</w:t>
      </w:r>
      <w:r>
        <w:rPr>
          <w:color w:val="1D2124"/>
        </w:rPr>
        <w:br/>
        <w:t>15. Đảm bảo chế độ bảo mật, tránh virus</w:t>
      </w:r>
    </w:p>
    <w:p w:rsidR="00366963" w:rsidRPr="00366963" w:rsidRDefault="00366963" w:rsidP="00366963">
      <w:pPr>
        <w:pStyle w:val="NormalWeb"/>
        <w:shd w:val="clear" w:color="auto" w:fill="FFFFFF"/>
        <w:spacing w:before="0" w:beforeAutospacing="0"/>
        <w:rPr>
          <w:color w:val="1D2124"/>
          <w:lang w:val="en-US"/>
        </w:rPr>
      </w:pPr>
      <w:r>
        <w:rPr>
          <w:color w:val="1D2124"/>
        </w:rPr>
        <w:t>B. YÊU CẦU  </w:t>
      </w:r>
      <w:r w:rsidRPr="00366963">
        <w:rPr>
          <w:color w:val="1D2124"/>
        </w:rPr>
        <w:t>CÔNG VIỆ</w:t>
      </w:r>
      <w:r>
        <w:rPr>
          <w:color w:val="1D2124"/>
          <w:lang w:val="en-US"/>
        </w:rPr>
        <w:t>C</w:t>
      </w:r>
      <w:bookmarkStart w:id="0" w:name="_GoBack"/>
      <w:bookmarkEnd w:id="0"/>
    </w:p>
    <w:p w:rsidR="00366963" w:rsidRDefault="00366963" w:rsidP="00366963">
      <w:pPr>
        <w:pStyle w:val="NormalWeb"/>
        <w:shd w:val="clear" w:color="auto" w:fill="FFFFFF"/>
        <w:spacing w:before="0" w:beforeAutospacing="0"/>
        <w:rPr>
          <w:color w:val="1D2124"/>
        </w:rPr>
      </w:pPr>
      <w:r>
        <w:rPr>
          <w:color w:val="1D2124"/>
        </w:rPr>
        <w:t>1. Tốt nghiệp Đại học trở lên chuyên ngành CNTT, chuyên sâu về phần mềm, giải pháp CNTT ứng dụng trong kinh doanh, sản xuất, dịch vụ</w:t>
      </w:r>
      <w:r>
        <w:rPr>
          <w:color w:val="1D2124"/>
        </w:rPr>
        <w:br/>
        <w:t>2. Có kinh nghiệm về lập trình các câu lệnh T-SQL để tạo các báo cáo quản trị, thiết kế các báo cáo crystal report, hiêu biết về các nghiệp vụ quản trị trong doanh nghiệp</w:t>
      </w:r>
      <w:r>
        <w:rPr>
          <w:color w:val="1D2124"/>
        </w:rPr>
        <w:br/>
        <w:t>3. Khả năng cập nhật những công nghệ, thông tin về công nghệ mới nhanh chóng.</w:t>
      </w:r>
      <w:r>
        <w:rPr>
          <w:color w:val="1D2124"/>
        </w:rPr>
        <w:br/>
        <w:t>4. Tiếng Anh giao tiếp tốt;</w:t>
      </w:r>
      <w:r>
        <w:rPr>
          <w:color w:val="1D2124"/>
        </w:rPr>
        <w:br/>
        <w:t>5. Có kinh nghiệm ở vị trí tương đương;</w:t>
      </w:r>
      <w:r>
        <w:rPr>
          <w:color w:val="1D2124"/>
        </w:rPr>
        <w:br/>
        <w:t>6. Nhanh nhẹn, trung thực, nhiệt tình trong công việc.</w:t>
      </w:r>
      <w:r>
        <w:rPr>
          <w:color w:val="1D2124"/>
        </w:rPr>
        <w:br/>
        <w:t>7. Cẩn thận, có tinh thần trách nhiệm, tự tin, quyết đoán ,làm việc với cường độ cao…</w:t>
      </w:r>
      <w:r>
        <w:rPr>
          <w:color w:val="1D2124"/>
        </w:rPr>
        <w:br/>
        <w:t>8. Thành thạo tin học văn phòng thông dụng (Word, Excel, Power point, Internet, Outlook…)</w:t>
      </w:r>
      <w:r>
        <w:rPr>
          <w:color w:val="1D2124"/>
        </w:rPr>
        <w:br/>
        <w:t>Khả năng quản lý và giao việc tốt</w:t>
      </w:r>
    </w:p>
    <w:p w:rsidR="00366963" w:rsidRPr="00366963" w:rsidRDefault="00366963">
      <w:pPr>
        <w:rPr>
          <w:lang w:val="en-US"/>
        </w:rPr>
      </w:pPr>
    </w:p>
    <w:sectPr w:rsidR="00366963" w:rsidRPr="00366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3"/>
    <w:rsid w:val="0036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E7003"/>
  <w15:chartTrackingRefBased/>
  <w15:docId w15:val="{FAC3C50B-9B02-4EDF-8E54-7DE76F06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1</cp:revision>
  <dcterms:created xsi:type="dcterms:W3CDTF">2020-08-10T08:02:00Z</dcterms:created>
  <dcterms:modified xsi:type="dcterms:W3CDTF">2020-08-10T08:03:00Z</dcterms:modified>
</cp:coreProperties>
</file>