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90" w:rsidRPr="00D45090" w:rsidRDefault="00D45090" w:rsidP="00D45090">
      <w:pPr>
        <w:jc w:val="center"/>
        <w:rPr>
          <w:sz w:val="14"/>
          <w:szCs w:val="14"/>
          <w:lang w:val="fr-FR"/>
        </w:rPr>
      </w:pPr>
      <w:r w:rsidRPr="00D45090">
        <w:rPr>
          <w:sz w:val="14"/>
          <w:szCs w:val="14"/>
          <w:lang w:val="fr-FR"/>
        </w:rPr>
        <w:t>MÔ TẢ CÔNG VIỆC NHÂN VIÊN QA</w:t>
      </w:r>
    </w:p>
    <w:p w:rsidR="00D45090" w:rsidRPr="00D45090" w:rsidRDefault="00D45090">
      <w:pPr>
        <w:rPr>
          <w:sz w:val="14"/>
          <w:szCs w:val="14"/>
          <w:lang w:val="fr-FR"/>
        </w:rPr>
      </w:pPr>
      <w:bookmarkStart w:id="0" w:name="_GoBack"/>
      <w:bookmarkEnd w:id="0"/>
    </w:p>
    <w:p w:rsidR="00D45090" w:rsidRPr="00D45090" w:rsidRDefault="00D45090" w:rsidP="00D45090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0"/>
          <w:szCs w:val="20"/>
          <w:lang w:eastAsia="vi-VN"/>
        </w:rPr>
      </w:pPr>
      <w:r w:rsidRPr="00D45090">
        <w:rPr>
          <w:rFonts w:ascii="Arial" w:eastAsia="Times New Roman" w:hAnsi="Arial" w:cs="Arial"/>
          <w:color w:val="307DF1"/>
          <w:sz w:val="20"/>
          <w:szCs w:val="20"/>
          <w:lang w:eastAsia="vi-VN"/>
        </w:rPr>
        <w:t>Mô tả công việc</w:t>
      </w:r>
    </w:p>
    <w:p w:rsidR="00D45090" w:rsidRPr="00D45090" w:rsidRDefault="00D45090" w:rsidP="00D45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14"/>
          <w:szCs w:val="14"/>
          <w:lang w:eastAsia="vi-VN"/>
        </w:rPr>
      </w:pP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t>1.Chủ trì kết hợp với các phòng/bộ phận liên quan trong việc xây dựng hệ thống Quản lý chất lượng tại Nhà máy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2.Duy trì thực hiện hệ thống Quản lý chất lượng của Công ty: ISO 9001, ISO 14001... và các chương trình cải tiến Kaizen, 5S…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3.Tổ chức các cuộc đánh giá nội bộ theo hệ thống QLCL của Công ty và tham gia tiếp đoàn đánh giá tại Nhà máy.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4.Thực hiện công việc chuyên môn theo sự phân công của Trưởng đơn vị.</w:t>
      </w:r>
    </w:p>
    <w:p w:rsidR="00D45090" w:rsidRPr="00D45090" w:rsidRDefault="00D45090" w:rsidP="00D45090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0"/>
          <w:szCs w:val="20"/>
          <w:lang w:eastAsia="vi-VN"/>
        </w:rPr>
      </w:pPr>
      <w:r w:rsidRPr="00D45090">
        <w:rPr>
          <w:rFonts w:ascii="Arial" w:eastAsia="Times New Roman" w:hAnsi="Arial" w:cs="Arial"/>
          <w:color w:val="307DF1"/>
          <w:sz w:val="20"/>
          <w:szCs w:val="20"/>
          <w:lang w:eastAsia="vi-VN"/>
        </w:rPr>
        <w:t>Yêu cầu công việc</w:t>
      </w:r>
    </w:p>
    <w:p w:rsidR="00D45090" w:rsidRPr="00D45090" w:rsidRDefault="00D45090" w:rsidP="00D45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14"/>
          <w:szCs w:val="14"/>
          <w:lang w:eastAsia="vi-VN"/>
        </w:rPr>
      </w:pP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t>•Giới tính: Nam/ Nữ, Số lượng: 01người.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1.Tốt nghiệp đại học chuyên ngành quản lý chất lượng hoặc ngành có liên quan...,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2.Có ít nhất 02 năm kinh nghiệm tại vị trí QA hoặc QC trong các Công ty sản xuất.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3.Am hiểu về HTQLCL ISO 9001, 14001, 50001, 5S….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4.Kỹ năng xây dựng tài liệu, quy trình tốt (yêu cầu bắt buộc).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5.Tin học văn phòng thành thạo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6.Kỹ năng thuyết trình và lập kế hoạch tốt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7.Có tư duy sáng tạo, nhạy bén trong công việc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8.Nhiệt tình, sẵn sàng làm việc độc lập cũng như hợp tác theo nhóm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9.Chấp nhận công việc áp lực cao, sẵn sàng đi công tác nếu cần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10.Có tính kỷ luật cao, trách nhiệm với công việc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11.Ngoại hình dễ nhìn, giao tiếp tốt.</w:t>
      </w:r>
    </w:p>
    <w:p w:rsidR="00D45090" w:rsidRPr="00D45090" w:rsidRDefault="00D45090" w:rsidP="00D45090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0"/>
          <w:szCs w:val="20"/>
          <w:lang w:eastAsia="vi-VN"/>
        </w:rPr>
      </w:pPr>
      <w:r w:rsidRPr="00D45090">
        <w:rPr>
          <w:rFonts w:ascii="Arial" w:eastAsia="Times New Roman" w:hAnsi="Arial" w:cs="Arial"/>
          <w:color w:val="307DF1"/>
          <w:sz w:val="20"/>
          <w:szCs w:val="20"/>
          <w:lang w:eastAsia="vi-VN"/>
        </w:rPr>
        <w:t>Quyền lợi được hưởng</w:t>
      </w:r>
    </w:p>
    <w:p w:rsidR="00D45090" w:rsidRPr="00D45090" w:rsidRDefault="00D45090" w:rsidP="00D45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14"/>
          <w:szCs w:val="14"/>
          <w:lang w:eastAsia="vi-VN"/>
        </w:rPr>
      </w:pP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t>•Mức lương: 8 triệu - 13 triệu/tháng, Thời gian làm việc Thứ Hai đến Thứ Bảy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•Thu nhập hấp dẫn tương xứng năng lực làm việc.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•Tăng lương theo quy định Công ty hàng năm và lương tháng 13.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•Làm việc trong môi trường năng động, trẻ trung và thân thiện.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•Hưởng các chế độ phúc lợi của Công ty và các quyền lợi khác theo quy định Bộ luật Lao động (BHXH, BHYT...).</w:t>
      </w:r>
    </w:p>
    <w:p w:rsidR="00D45090" w:rsidRPr="00D45090" w:rsidRDefault="00D45090" w:rsidP="00D45090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0"/>
          <w:szCs w:val="20"/>
          <w:lang w:eastAsia="vi-VN"/>
        </w:rPr>
      </w:pPr>
      <w:r w:rsidRPr="00D45090">
        <w:rPr>
          <w:rFonts w:ascii="Arial" w:eastAsia="Times New Roman" w:hAnsi="Arial" w:cs="Arial"/>
          <w:color w:val="307DF1"/>
          <w:sz w:val="20"/>
          <w:szCs w:val="20"/>
          <w:lang w:eastAsia="vi-VN"/>
        </w:rPr>
        <w:t>Hồ sơ bao gồm</w:t>
      </w:r>
    </w:p>
    <w:p w:rsidR="00D45090" w:rsidRPr="00D45090" w:rsidRDefault="00D45090" w:rsidP="00D45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14"/>
          <w:szCs w:val="14"/>
          <w:lang w:eastAsia="vi-VN"/>
        </w:rPr>
      </w:pP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t>- Đơn xin việc.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- Sơ yếu lý lịch.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- Hộ khẩu, chứng minh nhân dân và giấy khám sức khoẻ.</w:t>
      </w:r>
      <w:r w:rsidRPr="00D45090">
        <w:rPr>
          <w:rFonts w:ascii="Arial" w:eastAsia="Times New Roman" w:hAnsi="Arial" w:cs="Arial"/>
          <w:color w:val="555555"/>
          <w:sz w:val="14"/>
          <w:szCs w:val="14"/>
          <w:lang w:eastAsia="vi-VN"/>
        </w:rPr>
        <w:br/>
        <w:t>- Các bằng cấp có liên quan.</w:t>
      </w:r>
    </w:p>
    <w:p w:rsidR="00D45090" w:rsidRPr="00D45090" w:rsidRDefault="00D45090">
      <w:pPr>
        <w:rPr>
          <w:sz w:val="14"/>
          <w:szCs w:val="14"/>
        </w:rPr>
      </w:pPr>
    </w:p>
    <w:sectPr w:rsidR="00D45090" w:rsidRPr="00D45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90"/>
    <w:rsid w:val="00D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778A8"/>
  <w15:chartTrackingRefBased/>
  <w15:docId w15:val="{05E718DA-CA3C-4E17-9575-7293798C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5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5090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2020-08-18T02:19:00Z</dcterms:created>
  <dcterms:modified xsi:type="dcterms:W3CDTF">2020-08-18T02:21:00Z</dcterms:modified>
</cp:coreProperties>
</file>