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06" w:rsidRDefault="008E1B06" w:rsidP="008E1B06">
      <w:pPr>
        <w:jc w:val="center"/>
        <w:rPr>
          <w:lang w:val="en-US"/>
        </w:rPr>
      </w:pPr>
      <w:r>
        <w:rPr>
          <w:lang w:val="en-US"/>
        </w:rPr>
        <w:t>THÔNG TIN TUYỂN DỤNG</w:t>
      </w:r>
    </w:p>
    <w:p w:rsidR="008E1B06" w:rsidRDefault="008E1B06" w:rsidP="008E1B06">
      <w:pPr>
        <w:jc w:val="center"/>
        <w:rPr>
          <w:lang w:val="en-US"/>
        </w:rPr>
      </w:pPr>
      <w:r>
        <w:rPr>
          <w:lang w:val="en-US"/>
        </w:rPr>
        <w:t>GIÁM ĐỐC ĐI</w:t>
      </w:r>
      <w:bookmarkStart w:id="0" w:name="_GoBack"/>
      <w:bookmarkEnd w:id="0"/>
      <w:r>
        <w:rPr>
          <w:lang w:val="en-US"/>
        </w:rPr>
        <w:t>ỀU HÀNH</w:t>
      </w:r>
    </w:p>
    <w:p w:rsidR="008E1B06" w:rsidRDefault="008E1B06">
      <w:pPr>
        <w:rPr>
          <w:lang w:val="en-US"/>
        </w:rPr>
      </w:pPr>
    </w:p>
    <w:p w:rsidR="008E1B06" w:rsidRDefault="008E1B06">
      <w:pPr>
        <w:rPr>
          <w:lang w:val="en-US"/>
        </w:rPr>
      </w:pPr>
      <w:r>
        <w:rPr>
          <w:lang w:val="en-US"/>
        </w:rPr>
        <w:t>1. MÔ TẢ CÔNG VIỆC</w:t>
      </w:r>
    </w:p>
    <w:p w:rsidR="008E1B06" w:rsidRDefault="008E1B06" w:rsidP="008E1B06">
      <w:r>
        <w:rPr>
          <w:lang w:val="en-US"/>
        </w:rPr>
        <w:t xml:space="preserve">- </w:t>
      </w:r>
      <w:r>
        <w:t>Xây dựng các chiến lược và kế hoạch kinh doanh thích hợp, đảm bảo tính nhất quán của chúng với các mục tiêu ngắn hạn và dài hạn</w:t>
      </w:r>
    </w:p>
    <w:p w:rsidR="008E1B06" w:rsidRDefault="008E1B06" w:rsidP="008E1B06">
      <w:r w:rsidRPr="008E1B06">
        <w:t xml:space="preserve">- </w:t>
      </w:r>
      <w:r>
        <w:t>Lãnh đạo và tạo động lực cho cấp dưới để thúc đẩy nhân viên tạo thành đội ngũ năng suất, hiệu quả</w:t>
      </w:r>
    </w:p>
    <w:p w:rsidR="008E1B06" w:rsidRDefault="008E1B06" w:rsidP="008E1B06">
      <w:r w:rsidRPr="008E1B06">
        <w:t xml:space="preserve">- </w:t>
      </w:r>
      <w:r>
        <w:t>Giám sát tất cả các hoạt động vận hành và kinh doanh, đảm bảo đạt được mục tiêu kinh doanh, phù hợp với chiến lược và sứ mệnh chung</w:t>
      </w:r>
    </w:p>
    <w:p w:rsidR="008E1B06" w:rsidRDefault="008E1B06" w:rsidP="008E1B06">
      <w:r w:rsidRPr="008E1B06">
        <w:t xml:space="preserve">- </w:t>
      </w:r>
      <w:r>
        <w:t>Đưa ra các quyết định đầu tư hợp lý để thúc đẩy doanh thu và tăng lợi nhuận</w:t>
      </w:r>
    </w:p>
    <w:p w:rsidR="008E1B06" w:rsidRDefault="008E1B06" w:rsidP="008E1B06">
      <w:r w:rsidRPr="008E1B06">
        <w:t xml:space="preserve">- </w:t>
      </w:r>
      <w:r>
        <w:t>Đảm bảo việc tuân thủ các nguyên tắc pháp lý và chính sách nội bộ để duy trì tính hợp pháp và đạo đức kinh doanh của công ty</w:t>
      </w:r>
    </w:p>
    <w:p w:rsidR="008E1B06" w:rsidRDefault="008E1B06" w:rsidP="008E1B06">
      <w:r w:rsidRPr="008E1B06">
        <w:t xml:space="preserve">- </w:t>
      </w:r>
      <w:r>
        <w:t>Kiểm tra các báo cáo tài chính và phi tài chính để đưa ra các giải pháp hay cải tiến</w:t>
      </w:r>
    </w:p>
    <w:p w:rsidR="008E1B06" w:rsidRDefault="008E1B06" w:rsidP="008E1B06">
      <w:r w:rsidRPr="008E1B06">
        <w:t xml:space="preserve">- </w:t>
      </w:r>
      <w:r>
        <w:t>Xây dựng các mối quan hệ tin cậy với các đối tác chính và các bên liên quan; là đầu mối liên lạc với các cổ đông quan trọng</w:t>
      </w:r>
    </w:p>
    <w:p w:rsidR="008E1B06" w:rsidRDefault="008E1B06" w:rsidP="008E1B06">
      <w:r w:rsidRPr="008E1B06">
        <w:t xml:space="preserve">- </w:t>
      </w:r>
      <w:r>
        <w:t>Phân tích các sự cố và cung cấp các giải pháp để đảm bảo công ty tồn tại và phát triển</w:t>
      </w:r>
    </w:p>
    <w:p w:rsidR="008E1B06" w:rsidRDefault="008E1B06" w:rsidP="008E1B06">
      <w:r w:rsidRPr="008E1B06">
        <w:t xml:space="preserve">- </w:t>
      </w:r>
      <w:r>
        <w:t>Đảm bảo hiểu biết chuyên sâu về thị trường và lĩnh vực của công ty</w:t>
      </w:r>
    </w:p>
    <w:p w:rsidR="008E1B06" w:rsidRDefault="008E1B06" w:rsidP="008E1B06">
      <w:r w:rsidRPr="008E1B06">
        <w:t>II. YÊU CẦU CÔNG VIỆC</w:t>
      </w:r>
      <w:r>
        <w:t xml:space="preserve"> </w:t>
      </w:r>
    </w:p>
    <w:p w:rsidR="008E1B06" w:rsidRDefault="008E1B06" w:rsidP="008E1B06">
      <w:r>
        <w:t>Có bằng Thạc sĩ Quản trị kinh doanh hoặc lĩnh vực liên quan là một lợi thế</w:t>
      </w:r>
    </w:p>
    <w:p w:rsidR="008E1B06" w:rsidRDefault="008E1B06" w:rsidP="008E1B06">
      <w:r>
        <w:t>Có kinh nghiệm đảm nhận vị trí Giám đốc điều hành hoặc các vị trí quản lý khác</w:t>
      </w:r>
    </w:p>
    <w:p w:rsidR="008E1B06" w:rsidRDefault="008E1B06" w:rsidP="008E1B06">
      <w:r>
        <w:t>Có kinh nghiệm trong việc phát triển các chiến lược kinh doanh và triển khai tầm nhìn</w:t>
      </w:r>
    </w:p>
    <w:p w:rsidR="008E1B06" w:rsidRDefault="008E1B06" w:rsidP="008E1B06">
      <w:r>
        <w:t>Có hiểu biết sâu về các nguyên tắc quản lý tài chính và vận hành doanh nghiệp</w:t>
      </w:r>
    </w:p>
    <w:p w:rsidR="008E1B06" w:rsidRDefault="008E1B06" w:rsidP="008E1B06">
      <w:r>
        <w:t>Quen thuộc với các bộ phận kinh doanh trong doanh nghiệp như tiếp thị, PR, tài chính,...</w:t>
      </w:r>
    </w:p>
    <w:p w:rsidR="008E1B06" w:rsidRDefault="008E1B06" w:rsidP="008E1B06">
      <w:r>
        <w:t>Có kiến thức chuyên sâu về quản trị doanh nghiệp và các phương pháp quản lý chung</w:t>
      </w:r>
    </w:p>
    <w:p w:rsidR="008E1B06" w:rsidRDefault="008E1B06" w:rsidP="008E1B06">
      <w:r>
        <w:t>Có tư duy kinh doanh với kỹ năng tổ chức và lãnh đạo xuất sắc</w:t>
      </w:r>
    </w:p>
    <w:p w:rsidR="008E1B06" w:rsidRDefault="008E1B06" w:rsidP="008E1B06">
      <w:r>
        <w:t xml:space="preserve">Thành thạo kĩ năng phân tích và giải quyết vấn đề </w:t>
      </w:r>
    </w:p>
    <w:p w:rsidR="008E1B06" w:rsidRPr="008E1B06" w:rsidRDefault="008E1B06" w:rsidP="008E1B06">
      <w:r>
        <w:t>Thành thạo kĩ năng giao tiếp và nói trước công chúng</w:t>
      </w:r>
    </w:p>
    <w:sectPr w:rsidR="008E1B06" w:rsidRPr="008E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06"/>
    <w:rsid w:val="008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283D2"/>
  <w15:chartTrackingRefBased/>
  <w15:docId w15:val="{4353CF99-9172-4E1E-9B83-BFB19C2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2020-07-31T10:09:00Z</dcterms:created>
  <dcterms:modified xsi:type="dcterms:W3CDTF">2020-07-31T10:10:00Z</dcterms:modified>
</cp:coreProperties>
</file>