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6"/>
        <w:gridCol w:w="5920"/>
      </w:tblGrid>
      <w:tr w:rsidR="00602FEB" w:rsidTr="005368EB">
        <w:tblPrEx>
          <w:tblCellMar>
            <w:top w:w="0" w:type="dxa"/>
            <w:bottom w:w="0" w:type="dxa"/>
          </w:tblCellMar>
        </w:tblPrEx>
        <w:tc>
          <w:tcPr>
            <w:tcW w:w="3656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TÊN CƠ QUAN ................</w:t>
            </w:r>
            <w:bookmarkStart w:id="0" w:name="_GoBack"/>
            <w:bookmarkEnd w:id="0"/>
          </w:p>
        </w:tc>
        <w:tc>
          <w:tcPr>
            <w:tcW w:w="5920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</w:p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------------------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c>
          <w:tcPr>
            <w:tcW w:w="3656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Số: ......./BB</w:t>
            </w:r>
          </w:p>
        </w:tc>
        <w:tc>
          <w:tcPr>
            <w:tcW w:w="5920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Pr="00C45384" w:rsidRDefault="00602FEB" w:rsidP="00602FEB">
      <w:pPr>
        <w:spacing w:beforeLines="50" w:before="120" w:afterLines="50" w:after="12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 xml:space="preserve">BIÊN BẢN BÀN GIAO XE </w:t>
      </w:r>
    </w:p>
    <w:p w:rsidR="00602FEB" w:rsidRDefault="00602FEB" w:rsidP="00602FE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>Căn cứ vào Hợp đồng bán xe số …………................................... Chúng tôi gồm:</w:t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vi-VN"/>
        </w:rPr>
        <w:t xml:space="preserve">Bên giao: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Đại diện bên giao: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Giao xe tại địa điểm: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Ngày giao xe: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vi-VN"/>
        </w:rPr>
        <w:t xml:space="preserve">Bên nhận: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Đại diện bên nhận: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Điện thoại: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Địa chi: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Số CMND: ............................................................. Nơi cấp: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Ngày cấp: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ab/>
      </w:r>
    </w:p>
    <w:p w:rsidR="00602FEB" w:rsidRDefault="00602FEB" w:rsidP="00602FE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 xml:space="preserve">Cùng tiến hành kiểm tra, đánh dấu xác nhận các phần từ 1 đến 5 và đồng ý ký vào biên bản này bàn giao cho Bên nhận một (01) xe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vi-VN"/>
        </w:rPr>
        <w:t>..........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 xml:space="preserve"> như dưới đây:</w:t>
      </w:r>
    </w:p>
    <w:p w:rsidR="00602FEB" w:rsidRDefault="00602FEB" w:rsidP="00602FE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1. Xe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440"/>
        <w:gridCol w:w="2065"/>
        <w:gridCol w:w="2440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Model xe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khung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máy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Màu xe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vi-VN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Tình trạng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533"/>
        <w:gridCol w:w="1965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lastRenderedPageBreak/>
              <w:t>Stt</w:t>
            </w:r>
          </w:p>
        </w:tc>
        <w:tc>
          <w:tcPr>
            <w:tcW w:w="653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Danh mục kiểm tra</w:t>
            </w:r>
          </w:p>
        </w:tc>
        <w:tc>
          <w:tcPr>
            <w:tcW w:w="1965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53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Bên ngoài xe sạch sẽ, không trầy</w:t>
            </w:r>
          </w:p>
        </w:tc>
        <w:tc>
          <w:tcPr>
            <w:tcW w:w="1965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9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53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Bốn bánh xe mới</w:t>
            </w:r>
          </w:p>
        </w:tc>
        <w:tc>
          <w:tcPr>
            <w:tcW w:w="1965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 xml:space="preserve">3. Trang bị theo xe (*)                                              </w:t>
      </w:r>
    </w:p>
    <w:tbl>
      <w:tblPr>
        <w:tblW w:w="0" w:type="auto"/>
        <w:tblCellSpacing w:w="0" w:type="dxa"/>
        <w:tblInd w:w="-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456"/>
        <w:gridCol w:w="1974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Bộ dụng cụ thay lốp: con đội, tay quay, tuýp mở ốc bánh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Móc kéo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Bộ dụng cụ sửa chữa nhỏ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Bộ thảm sàn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Chụp trục bánh xe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Bánh xe dự phòng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Gạt tàn thuốc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6456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Chụp nhựa chân ghế cuối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4. Bộ hồ sơ xe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479"/>
        <w:gridCol w:w="2177"/>
        <w:gridCol w:w="1798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195" w:type="dxa"/>
            <w:gridSpan w:val="4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Hồ sơ xe chưa đăng kí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chi tiết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Bản chính</w:t>
            </w: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Bản sao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Hóa đơn GTGT của Đại lý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Hóa đơn của Toyota VN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Giấy chứng nhận chất lượng an toàn kỹ thuật và bảo vệ môi trường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Phiếu kiểm tra chất lượng xuất xưởng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47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Bản cà số khung/ Số máy</w:t>
            </w:r>
          </w:p>
        </w:tc>
        <w:tc>
          <w:tcPr>
            <w:tcW w:w="217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98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 xml:space="preserve">5. Quà tặng khuyến mãi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>(nếu có)</w:t>
      </w: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6287"/>
        <w:gridCol w:w="2180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2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  quà tặng</w:t>
            </w:r>
          </w:p>
        </w:tc>
        <w:tc>
          <w:tcPr>
            <w:tcW w:w="218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2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8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2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8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743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62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8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440"/>
        <w:gridCol w:w="2184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44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Danh mục kiểm tra</w:t>
            </w:r>
          </w:p>
        </w:tc>
        <w:tc>
          <w:tcPr>
            <w:tcW w:w="2184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644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Bên trong xe sạch sẽ</w:t>
            </w:r>
          </w:p>
        </w:tc>
        <w:tc>
          <w:tcPr>
            <w:tcW w:w="2184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44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Khoang động cơ sạch sẽ</w:t>
            </w:r>
          </w:p>
        </w:tc>
        <w:tc>
          <w:tcPr>
            <w:tcW w:w="2184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451"/>
        <w:gridCol w:w="2187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Bình chữa cháy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Búa thoát hiểm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Chặn bánh xe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Mồi thuốc lá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Chìa khóa cửa có khóa cửa từ xa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Khóa cửa không có khóa cửa từ xa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Sách HDSD xe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Sách HDSD đầu CD/DVD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Sổ Bảo hành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645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Sách An toàn Toyota</w:t>
            </w:r>
          </w:p>
        </w:tc>
        <w:tc>
          <w:tcPr>
            <w:tcW w:w="218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67"/>
        <w:gridCol w:w="2520"/>
        <w:gridCol w:w="2121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315" w:type="dxa"/>
            <w:gridSpan w:val="4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Hồ sơ xe đã đăng kí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chi tiết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Bản chính</w:t>
            </w: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Bản sao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Giấy hẹn/Giấy đăng kí ô tô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Giấy hẹn / Sổ kiểm định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Giấy chứng nhận bảo hiểm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Hóa đơn đăng kiểm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Biên lai lệ phí đăng kí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0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067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Biên lai lệ phí trước bạ</w:t>
            </w:r>
          </w:p>
        </w:tc>
        <w:tc>
          <w:tcPr>
            <w:tcW w:w="2520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21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429"/>
        <w:gridCol w:w="4349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42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  quà tặng</w:t>
            </w:r>
          </w:p>
        </w:tc>
        <w:tc>
          <w:tcPr>
            <w:tcW w:w="434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Xác nhận</w:t>
            </w: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42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34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42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34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602FEB" w:rsidTr="005368EB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612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42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349" w:type="dxa"/>
            <w:vAlign w:val="center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602FEB" w:rsidRDefault="00602FEB" w:rsidP="00602FE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>Đại diện bên giao đã giải thích kỹ những nội dung trên. Đại diện bên nhận đã nghe và xác nhận những nội dung trên.</w:t>
      </w:r>
    </w:p>
    <w:p w:rsidR="00602FEB" w:rsidRDefault="00602FEB" w:rsidP="00602FEB">
      <w:pPr>
        <w:spacing w:beforeLines="50" w:before="120" w:afterLines="50" w:after="120" w:line="312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>Biên bản này được lập thành hai (02) bản có giá trị như nhau, mỗi bên giữ một (01) bản.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02FEB" w:rsidTr="005368E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788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Đại diện Bên Giao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(Ký, ghi rõ họ tên)</w:t>
            </w:r>
          </w:p>
        </w:tc>
        <w:tc>
          <w:tcPr>
            <w:tcW w:w="4788" w:type="dxa"/>
          </w:tcPr>
          <w:p w:rsidR="00602FEB" w:rsidRDefault="00602FEB" w:rsidP="005368EB">
            <w:pP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Đại diện Bên Nhận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(Ký, ghi rõ họ tên)</w:t>
            </w:r>
          </w:p>
        </w:tc>
      </w:tr>
    </w:tbl>
    <w:p w:rsidR="00602FEB" w:rsidRPr="00602FEB" w:rsidRDefault="00602FEB">
      <w:pPr>
        <w:rPr>
          <w:lang w:val="en-US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 w:eastAsia="vi-VN"/>
        </w:rPr>
        <w:t>(*) Đại lý có thể tự thay đổi các trang bị theo xe tùy theo tình hình thực tế tại mỗi đại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vi-VN"/>
        </w:rPr>
        <w:t xml:space="preserve"> lý</w:t>
      </w:r>
    </w:p>
    <w:sectPr w:rsidR="00602FEB" w:rsidRPr="0060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EB"/>
    <w:rsid w:val="006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76BD4"/>
  <w15:chartTrackingRefBased/>
  <w15:docId w15:val="{A10BBA50-BDDF-4AF1-A0B0-D2D342EA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2020-08-11T04:23:00Z</dcterms:created>
  <dcterms:modified xsi:type="dcterms:W3CDTF">2020-08-11T04:24:00Z</dcterms:modified>
</cp:coreProperties>
</file>