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C" w:rsidRPr="00A841AC" w:rsidRDefault="00A841AC" w:rsidP="00A841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48"/>
          <w:szCs w:val="48"/>
          <w:shd w:val="clear" w:color="auto" w:fill="FFFFFF"/>
        </w:rPr>
      </w:pPr>
      <w:r w:rsidRPr="00A841AC">
        <w:rPr>
          <w:rFonts w:ascii="Arial" w:eastAsia="Times New Roman" w:hAnsi="Arial" w:cs="Arial"/>
          <w:b/>
          <w:bCs/>
          <w:color w:val="303030"/>
          <w:sz w:val="48"/>
          <w:szCs w:val="48"/>
          <w:shd w:val="clear" w:color="auto" w:fill="FFFFFF"/>
        </w:rPr>
        <w:t>Mô tả công việc kỹ sư chăn nuôi</w:t>
      </w:r>
    </w:p>
    <w:p w:rsidR="00A841AC" w:rsidRPr="00A841AC" w:rsidRDefault="00A841AC" w:rsidP="00A841AC">
      <w:pPr>
        <w:tabs>
          <w:tab w:val="left" w:pos="319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48"/>
          <w:szCs w:val="48"/>
          <w:shd w:val="clear" w:color="auto" w:fill="FFFFFF"/>
        </w:rPr>
      </w:pPr>
      <w:bookmarkStart w:id="0" w:name="_GoBack"/>
      <w:bookmarkEnd w:id="0"/>
    </w:p>
    <w:p w:rsidR="00A841AC" w:rsidRPr="00A841AC" w:rsidRDefault="00A841AC" w:rsidP="00A84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841AC">
        <w:rPr>
          <w:rFonts w:ascii="Arial" w:eastAsia="Times New Roman" w:hAnsi="Arial" w:cs="Arial"/>
          <w:b/>
          <w:bCs/>
          <w:color w:val="303030"/>
          <w:sz w:val="28"/>
          <w:szCs w:val="28"/>
          <w:shd w:val="clear" w:color="auto" w:fill="FFFFFF"/>
        </w:rPr>
        <w:t>1. Vị trí, Chức danh: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Kỹ sư Chăn nuôi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Cấp bậc của vị trí cần tuyển: Chuyên viên - Nhân viên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Ngành nghề: Thú Y, Công nghệ sinh học, Chăn nuôi.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Nơi làm việc: Hà Nội, Phú Thọ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Thời gian làm việc:  Toàn thời gian cố định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Mức lương: 7.000.000đ – 10.000.000đ</w:t>
      </w:r>
    </w:p>
    <w:p w:rsidR="00A841AC" w:rsidRPr="00A841AC" w:rsidRDefault="00A841AC" w:rsidP="00A8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Số lượng cần tuyển: 02</w:t>
      </w:r>
    </w:p>
    <w:p w:rsidR="00A841AC" w:rsidRPr="00A841AC" w:rsidRDefault="00A841AC" w:rsidP="00A84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841AC">
        <w:rPr>
          <w:rFonts w:ascii="Arial" w:eastAsia="Times New Roman" w:hAnsi="Arial" w:cs="Arial"/>
          <w:b/>
          <w:bCs/>
          <w:color w:val="303030"/>
          <w:sz w:val="28"/>
          <w:szCs w:val="28"/>
          <w:shd w:val="clear" w:color="auto" w:fill="FFFFFF"/>
        </w:rPr>
        <w:t>2. Mô tả công việc:</w:t>
      </w:r>
    </w:p>
    <w:p w:rsidR="00A841AC" w:rsidRPr="00A841AC" w:rsidRDefault="00A841AC" w:rsidP="00A84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Tư vấn khám chữa bệnh cho gia súc, gia cầm. </w:t>
      </w:r>
    </w:p>
    <w:p w:rsidR="00A841AC" w:rsidRPr="00A841AC" w:rsidRDefault="00A841AC" w:rsidP="00A84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Đào tạo kỹ thuật, chăm sóc, nuôi dưỡng gia súc, gia cầm cho nhân viên.</w:t>
      </w:r>
    </w:p>
    <w:p w:rsidR="00A841AC" w:rsidRPr="00A841AC" w:rsidRDefault="00A841AC" w:rsidP="00A84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Thực hiện các công việc khác theo phân công</w:t>
      </w:r>
    </w:p>
    <w:p w:rsidR="00A841AC" w:rsidRPr="00A841AC" w:rsidRDefault="00A841AC" w:rsidP="00A84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841AC">
        <w:rPr>
          <w:rFonts w:ascii="Arial" w:eastAsia="Times New Roman" w:hAnsi="Arial" w:cs="Arial"/>
          <w:b/>
          <w:bCs/>
          <w:color w:val="303030"/>
          <w:sz w:val="28"/>
          <w:szCs w:val="28"/>
          <w:shd w:val="clear" w:color="auto" w:fill="FFFFFF"/>
        </w:rPr>
        <w:t>3. Yêu cầu công việc: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Tốt nghiệp Đại học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Số lượng cần tuyển: 01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2 năm kinh nghiệm ở vị trí tương đương.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Tốt nghiệp đại học chuyên ngành Thú Y, Chăn nuôi, BS Thú Y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Có khả năng giao tiếp Tiếng Anh. </w:t>
      </w:r>
    </w:p>
    <w:p w:rsidR="00A841AC" w:rsidRPr="00A841AC" w:rsidRDefault="00A841AC" w:rsidP="00A84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Sử dụng thành thạo các phần mềm Office.</w:t>
      </w:r>
    </w:p>
    <w:p w:rsidR="00A841AC" w:rsidRPr="00A841AC" w:rsidRDefault="00A841AC" w:rsidP="00A84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841AC">
        <w:rPr>
          <w:rFonts w:ascii="Arial" w:eastAsia="Times New Roman" w:hAnsi="Arial" w:cs="Arial"/>
          <w:b/>
          <w:bCs/>
          <w:color w:val="303030"/>
          <w:sz w:val="28"/>
          <w:szCs w:val="28"/>
          <w:shd w:val="clear" w:color="auto" w:fill="FFFFFF"/>
        </w:rPr>
        <w:t>4. Quyền lợi được hưởng:</w:t>
      </w:r>
    </w:p>
    <w:p w:rsidR="00A841AC" w:rsidRPr="00A841AC" w:rsidRDefault="00A841AC" w:rsidP="00A84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Được làm việc trong môi trường thân thiện, ổn định, lâu dài và phát triển, công ty luôn coi trọng giá trị năng lực chuyên môn của người lao động.</w:t>
      </w:r>
    </w:p>
    <w:p w:rsidR="00A841AC" w:rsidRPr="00A841AC" w:rsidRDefault="00A841AC" w:rsidP="00A84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Được tham gia BHXH, BHTN, BHYT sau khi ký hợp đồng lao động chính thức.</w:t>
      </w:r>
    </w:p>
    <w:p w:rsidR="00A841AC" w:rsidRPr="00A841AC" w:rsidRDefault="00A841AC" w:rsidP="00A84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8"/>
          <w:szCs w:val="28"/>
        </w:rPr>
      </w:pPr>
      <w:r w:rsidRPr="00A841AC">
        <w:rPr>
          <w:rFonts w:ascii="Arial" w:eastAsia="Times New Roman" w:hAnsi="Arial" w:cs="Arial"/>
          <w:color w:val="303030"/>
          <w:sz w:val="28"/>
          <w:szCs w:val="28"/>
        </w:rPr>
        <w:t>Mức lương hấp dẫn theo năng lực.</w:t>
      </w:r>
    </w:p>
    <w:p w:rsidR="009F56CC" w:rsidRPr="00A841AC" w:rsidRDefault="009F56CC" w:rsidP="00A841AC">
      <w:pPr>
        <w:jc w:val="both"/>
        <w:rPr>
          <w:rFonts w:ascii="Arial" w:hAnsi="Arial" w:cs="Arial"/>
          <w:sz w:val="28"/>
          <w:szCs w:val="28"/>
        </w:rPr>
      </w:pPr>
    </w:p>
    <w:sectPr w:rsidR="009F56CC" w:rsidRPr="00A8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697"/>
    <w:multiLevelType w:val="multilevel"/>
    <w:tmpl w:val="4D1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B5457"/>
    <w:multiLevelType w:val="multilevel"/>
    <w:tmpl w:val="878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418DE"/>
    <w:multiLevelType w:val="multilevel"/>
    <w:tmpl w:val="6F0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14143"/>
    <w:multiLevelType w:val="multilevel"/>
    <w:tmpl w:val="B62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C"/>
    <w:rsid w:val="009F56CC"/>
    <w:rsid w:val="00A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2020-09-08T01:16:00Z</dcterms:created>
  <dcterms:modified xsi:type="dcterms:W3CDTF">2020-09-08T01:17:00Z</dcterms:modified>
</cp:coreProperties>
</file>