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F" w:rsidRPr="007A51C7" w:rsidRDefault="007A51C7" w:rsidP="007A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51C7">
        <w:rPr>
          <w:rFonts w:ascii="Times New Roman" w:hAnsi="Times New Roman" w:cs="Times New Roman"/>
          <w:b/>
          <w:sz w:val="32"/>
          <w:szCs w:val="32"/>
        </w:rPr>
        <w:t>Mô</w:t>
      </w:r>
      <w:proofErr w:type="spellEnd"/>
      <w:r w:rsidRPr="007A51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1C7">
        <w:rPr>
          <w:rFonts w:ascii="Times New Roman" w:hAnsi="Times New Roman" w:cs="Times New Roman"/>
          <w:b/>
          <w:sz w:val="32"/>
          <w:szCs w:val="32"/>
        </w:rPr>
        <w:t>tả</w:t>
      </w:r>
      <w:proofErr w:type="spellEnd"/>
      <w:r w:rsidRPr="007A51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1C7"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 w:rsidRPr="007A51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1C7">
        <w:rPr>
          <w:rFonts w:ascii="Times New Roman" w:hAnsi="Times New Roman" w:cs="Times New Roman"/>
          <w:b/>
          <w:sz w:val="32"/>
          <w:szCs w:val="32"/>
        </w:rPr>
        <w:t>việc</w:t>
      </w:r>
      <w:proofErr w:type="spellEnd"/>
      <w:r w:rsidRPr="007A51C7">
        <w:rPr>
          <w:rFonts w:ascii="Times New Roman" w:hAnsi="Times New Roman" w:cs="Times New Roman"/>
          <w:b/>
          <w:sz w:val="32"/>
          <w:szCs w:val="32"/>
        </w:rPr>
        <w:t xml:space="preserve"> Database Developer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A51C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phác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A51C7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7A51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A51C7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A51C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users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hợp</w:t>
      </w:r>
      <w:proofErr w:type="spellEnd"/>
      <w:proofErr w:type="gramStart"/>
      <w:r w:rsidRPr="007A51C7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51C7">
        <w:rPr>
          <w:rFonts w:ascii="Times New Roman" w:hAnsi="Times New Roman" w:cs="Times New Roman"/>
          <w:sz w:val="26"/>
          <w:szCs w:val="26"/>
        </w:rPr>
        <w:t>Database .</w:t>
      </w:r>
      <w:proofErr w:type="gramEnd"/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tố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: Oracle, DB2, SQL Server, Sybase, Shell (C,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Korn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, Bourne, KSH), AUP, OLTP, Linux, UNIX, AIX, Solaris, T-SQL, PL / SQL, SSIS, SSAS, SSRS, RAID, SAN, DTS, ETL, RMAN, Tivoli, Veritas, Legato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triể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Database</w:t>
      </w:r>
      <w:bookmarkStart w:id="0" w:name="_GoBack"/>
      <w:bookmarkEnd w:id="0"/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1 – 3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Database.</w:t>
      </w:r>
    </w:p>
    <w:p w:rsidR="007A51C7" w:rsidRPr="007A51C7" w:rsidRDefault="007A51C7" w:rsidP="007A51C7">
      <w:pPr>
        <w:rPr>
          <w:rFonts w:ascii="Times New Roman" w:hAnsi="Times New Roman" w:cs="Times New Roman"/>
          <w:sz w:val="26"/>
          <w:szCs w:val="26"/>
        </w:rPr>
      </w:pPr>
      <w:r w:rsidRPr="007A51C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C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A51C7">
        <w:rPr>
          <w:rFonts w:ascii="Times New Roman" w:hAnsi="Times New Roman" w:cs="Times New Roman"/>
          <w:sz w:val="26"/>
          <w:szCs w:val="26"/>
        </w:rPr>
        <w:t>.</w:t>
      </w:r>
    </w:p>
    <w:sectPr w:rsidR="007A51C7" w:rsidRPr="007A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7"/>
    <w:rsid w:val="007A51C7"/>
    <w:rsid w:val="00A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2020-08-12T01:29:00Z</dcterms:created>
  <dcterms:modified xsi:type="dcterms:W3CDTF">2020-08-12T01:30:00Z</dcterms:modified>
</cp:coreProperties>
</file>