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BF" w:rsidRPr="006B28A1" w:rsidRDefault="00F109BF" w:rsidP="00CF274D">
      <w:pPr>
        <w:jc w:val="center"/>
        <w:rPr>
          <w:rFonts w:ascii="Arial" w:hAnsi="Arial" w:cs="Arial"/>
          <w:b/>
          <w:bCs/>
          <w:color w:val="FF0000"/>
          <w:sz w:val="28"/>
          <w:szCs w:val="28"/>
          <w:lang w:val="en-US"/>
        </w:rPr>
      </w:pPr>
      <w:r w:rsidRPr="006B28A1">
        <w:rPr>
          <w:rFonts w:ascii="Arial" w:hAnsi="Arial" w:cs="Arial"/>
          <w:b/>
          <w:bCs/>
          <w:color w:val="FF0000"/>
          <w:sz w:val="28"/>
          <w:szCs w:val="28"/>
          <w:lang w:val="en-US"/>
        </w:rPr>
        <w:t xml:space="preserve">TUYỂN DỤNG VIỆC LÀM </w:t>
      </w:r>
      <w:r w:rsidR="006103B2">
        <w:rPr>
          <w:rFonts w:ascii="Arial" w:hAnsi="Arial" w:cs="Arial"/>
          <w:b/>
          <w:bCs/>
          <w:color w:val="FF0000"/>
          <w:sz w:val="28"/>
          <w:szCs w:val="28"/>
          <w:lang w:val="en-US"/>
        </w:rPr>
        <w:t>NHÂN VIÊN TRUYỀN THÔNG</w:t>
      </w:r>
    </w:p>
    <w:p w:rsidR="00F109BF" w:rsidRPr="006B28A1" w:rsidRDefault="00F109BF" w:rsidP="00F109BF">
      <w:pPr>
        <w:rPr>
          <w:rFonts w:ascii="Arial" w:hAnsi="Arial" w:cs="Arial"/>
          <w:sz w:val="28"/>
          <w:szCs w:val="28"/>
        </w:rPr>
      </w:pPr>
    </w:p>
    <w:p w:rsidR="00F109BF" w:rsidRPr="006103B2" w:rsidRDefault="00F109BF" w:rsidP="00F109BF">
      <w:pPr>
        <w:rPr>
          <w:rFonts w:ascii="Arial" w:hAnsi="Arial" w:cs="Arial"/>
          <w:b/>
          <w:bCs/>
          <w:sz w:val="28"/>
          <w:szCs w:val="28"/>
        </w:rPr>
      </w:pPr>
      <w:r w:rsidRPr="006103B2">
        <w:rPr>
          <w:rFonts w:ascii="Arial" w:hAnsi="Arial" w:cs="Arial"/>
          <w:b/>
          <w:bCs/>
          <w:sz w:val="28"/>
          <w:szCs w:val="28"/>
        </w:rPr>
        <w:t>THÔNG TIN TUYỂN DỤNG NHANH</w:t>
      </w:r>
    </w:p>
    <w:p w:rsidR="00F109BF" w:rsidRPr="006103B2" w:rsidRDefault="00F109BF" w:rsidP="00F109BF">
      <w:pPr>
        <w:rPr>
          <w:rFonts w:ascii="Arial" w:hAnsi="Arial" w:cs="Arial"/>
          <w:sz w:val="28"/>
          <w:szCs w:val="28"/>
        </w:rPr>
      </w:pPr>
      <w:r w:rsidRPr="006103B2">
        <w:rPr>
          <w:rFonts w:ascii="Arial" w:hAnsi="Arial" w:cs="Arial"/>
          <w:sz w:val="28"/>
          <w:szCs w:val="28"/>
        </w:rPr>
        <w:t xml:space="preserve">Chức vụ: </w:t>
      </w:r>
      <w:r w:rsidR="006103B2" w:rsidRPr="006103B2">
        <w:rPr>
          <w:rFonts w:ascii="Arial" w:hAnsi="Arial" w:cs="Arial"/>
          <w:sz w:val="28"/>
          <w:szCs w:val="28"/>
        </w:rPr>
        <w:t>Nhân viên truyền thông</w:t>
      </w:r>
    </w:p>
    <w:p w:rsidR="00F109BF" w:rsidRPr="006103B2" w:rsidRDefault="00F109BF" w:rsidP="00F109BF">
      <w:pPr>
        <w:rPr>
          <w:rFonts w:ascii="Arial" w:hAnsi="Arial" w:cs="Arial"/>
          <w:sz w:val="28"/>
          <w:szCs w:val="28"/>
        </w:rPr>
      </w:pPr>
      <w:r w:rsidRPr="006103B2">
        <w:rPr>
          <w:rFonts w:ascii="Arial" w:hAnsi="Arial" w:cs="Arial"/>
          <w:sz w:val="28"/>
          <w:szCs w:val="28"/>
        </w:rPr>
        <w:t xml:space="preserve">Kinh nghiệm: </w:t>
      </w:r>
      <w:r w:rsidR="006B28A1" w:rsidRPr="006103B2">
        <w:rPr>
          <w:rFonts w:ascii="Arial" w:hAnsi="Arial" w:cs="Arial"/>
          <w:sz w:val="28"/>
          <w:szCs w:val="28"/>
        </w:rPr>
        <w:t>không yêu cầu kinh nghiệm, sẽ được đào tạo thêm</w:t>
      </w:r>
    </w:p>
    <w:p w:rsidR="00F109BF" w:rsidRPr="006103B2" w:rsidRDefault="00F109BF" w:rsidP="00F109BF">
      <w:pPr>
        <w:rPr>
          <w:rFonts w:ascii="Arial" w:hAnsi="Arial" w:cs="Arial"/>
          <w:sz w:val="28"/>
          <w:szCs w:val="28"/>
        </w:rPr>
      </w:pPr>
      <w:r w:rsidRPr="006103B2">
        <w:rPr>
          <w:rFonts w:ascii="Arial" w:hAnsi="Arial" w:cs="Arial"/>
          <w:sz w:val="28"/>
          <w:szCs w:val="28"/>
        </w:rPr>
        <w:t xml:space="preserve">Hình thức làm việc: </w:t>
      </w:r>
      <w:bookmarkStart w:id="0" w:name="_GoBack"/>
      <w:bookmarkEnd w:id="0"/>
      <w:r w:rsidRPr="006103B2">
        <w:rPr>
          <w:rFonts w:ascii="Arial" w:hAnsi="Arial" w:cs="Arial"/>
          <w:sz w:val="28"/>
          <w:szCs w:val="28"/>
        </w:rPr>
        <w:t>Toàn thời gian cố định</w:t>
      </w:r>
    </w:p>
    <w:p w:rsidR="00F109BF" w:rsidRPr="006103B2" w:rsidRDefault="00F109BF" w:rsidP="00F109BF">
      <w:pPr>
        <w:rPr>
          <w:rFonts w:ascii="Arial" w:hAnsi="Arial" w:cs="Arial"/>
          <w:sz w:val="28"/>
          <w:szCs w:val="28"/>
        </w:rPr>
      </w:pPr>
      <w:r w:rsidRPr="006103B2">
        <w:rPr>
          <w:rFonts w:ascii="Arial" w:hAnsi="Arial" w:cs="Arial"/>
          <w:sz w:val="28"/>
          <w:szCs w:val="28"/>
        </w:rPr>
        <w:t>Yêu cầu bằng cấp: Cử nhân trở lên</w:t>
      </w:r>
    </w:p>
    <w:p w:rsidR="00F109BF" w:rsidRPr="006103B2" w:rsidRDefault="00F109BF" w:rsidP="00F109BF">
      <w:pPr>
        <w:rPr>
          <w:rFonts w:ascii="Arial" w:hAnsi="Arial" w:cs="Arial"/>
          <w:sz w:val="28"/>
          <w:szCs w:val="28"/>
        </w:rPr>
      </w:pPr>
      <w:r w:rsidRPr="006103B2">
        <w:rPr>
          <w:rFonts w:ascii="Arial" w:hAnsi="Arial" w:cs="Arial"/>
          <w:sz w:val="28"/>
          <w:szCs w:val="28"/>
        </w:rPr>
        <w:t>Yêu cầu giới tính: Không yêu cầu</w:t>
      </w:r>
    </w:p>
    <w:p w:rsidR="00F109BF" w:rsidRPr="006103B2" w:rsidRDefault="00F109BF" w:rsidP="00F109BF">
      <w:pPr>
        <w:rPr>
          <w:rFonts w:ascii="Arial" w:hAnsi="Arial" w:cs="Arial"/>
          <w:sz w:val="28"/>
          <w:szCs w:val="28"/>
        </w:rPr>
      </w:pPr>
      <w:r w:rsidRPr="006103B2">
        <w:rPr>
          <w:rFonts w:ascii="Arial" w:hAnsi="Arial" w:cs="Arial"/>
          <w:sz w:val="28"/>
          <w:szCs w:val="28"/>
        </w:rPr>
        <w:t>Số lượng cần tuyển: … ứng viên</w:t>
      </w:r>
    </w:p>
    <w:p w:rsidR="00F109BF" w:rsidRPr="006103B2" w:rsidRDefault="00F109BF" w:rsidP="00F109BF">
      <w:pPr>
        <w:rPr>
          <w:rFonts w:ascii="Arial" w:hAnsi="Arial" w:cs="Arial"/>
          <w:sz w:val="28"/>
          <w:szCs w:val="28"/>
          <w:lang w:val="en-US"/>
        </w:rPr>
      </w:pPr>
      <w:r w:rsidRPr="006103B2">
        <w:rPr>
          <w:rFonts w:ascii="Arial" w:hAnsi="Arial" w:cs="Arial"/>
          <w:sz w:val="28"/>
          <w:szCs w:val="28"/>
        </w:rPr>
        <w:t xml:space="preserve">Ngành nghề: Nhân viên </w:t>
      </w:r>
      <w:r w:rsidR="006103B2" w:rsidRPr="006103B2">
        <w:rPr>
          <w:rFonts w:ascii="Arial" w:hAnsi="Arial" w:cs="Arial"/>
          <w:sz w:val="28"/>
          <w:szCs w:val="28"/>
          <w:lang w:val="en-US"/>
        </w:rPr>
        <w:t>Marketing - PR</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b/>
          <w:bCs/>
          <w:color w:val="2B2B2B"/>
          <w:sz w:val="28"/>
          <w:szCs w:val="28"/>
          <w:bdr w:val="none" w:sz="0" w:space="0" w:color="auto" w:frame="1"/>
          <w:lang w:val="en-US" w:eastAsia="zh-CN"/>
        </w:rPr>
        <w:t>MÔ TẢ CÔNG VIỆC:</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Lập bản kế hoạch chi tiết dựa trên kế hoạch Truyền thông – Marketing tổng quát.</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Viết thông điệp truyền thông (bài PR).</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Cập nhật, tổng hợp thông tin thị trường, đối thủ cạnh tranh để hỗ trợ cho việc đánh giá, xây dựng các chiến lược Truyền Thông – Marketing ngắn, trung, dài hạn.</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Theo dõi và cập nhật thông tin quảng bá qua các kênh truyền thông.</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Triển khai các chương trình quảng cáo, tiếp thị và hoạt động quảng bá của Công ty.</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Duy trì, thiết lập mối quan hệ với khách hàng và đối tác.</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xml:space="preserve">– Liên hệ và </w:t>
      </w:r>
      <w:r>
        <w:rPr>
          <w:rFonts w:ascii="Arial" w:eastAsia="Times New Roman" w:hAnsi="Arial" w:cs="Arial"/>
          <w:color w:val="2B2B2B"/>
          <w:sz w:val="28"/>
          <w:szCs w:val="28"/>
          <w:bdr w:val="none" w:sz="0" w:space="0" w:color="auto" w:frame="1"/>
          <w:lang w:val="en-US" w:eastAsia="zh-CN"/>
        </w:rPr>
        <w:t>đặt lịch</w:t>
      </w:r>
      <w:r w:rsidRPr="006103B2">
        <w:rPr>
          <w:rFonts w:ascii="Arial" w:eastAsia="Times New Roman" w:hAnsi="Arial" w:cs="Arial"/>
          <w:color w:val="2B2B2B"/>
          <w:sz w:val="28"/>
          <w:szCs w:val="28"/>
          <w:bdr w:val="none" w:sz="0" w:space="0" w:color="auto" w:frame="1"/>
          <w:lang w:val="en-US" w:eastAsia="zh-CN"/>
        </w:rPr>
        <w:t xml:space="preserve"> phương tiện truyền thông.</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Phối hợp với bộ phận thiết kế để thiết kế thông điệp và hình ảnh truyền thông.</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Thực hiện công việc khác được giao từ ban TGĐ, quản lý phòng.</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Lập kế hoạch và báo cáo các công việc theo tuần/tháng/quý.</w:t>
      </w:r>
    </w:p>
    <w:p w:rsid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b/>
          <w:bCs/>
          <w:color w:val="2B2B2B"/>
          <w:sz w:val="28"/>
          <w:szCs w:val="28"/>
          <w:bdr w:val="none" w:sz="0" w:space="0" w:color="auto" w:frame="1"/>
          <w:lang w:val="en-US" w:eastAsia="zh-CN"/>
        </w:rPr>
        <w:t> YÊU CẦU:</w:t>
      </w:r>
    </w:p>
    <w:p w:rsidR="006103B2" w:rsidRPr="006103B2" w:rsidRDefault="006103B2" w:rsidP="006103B2">
      <w:pPr>
        <w:pStyle w:val="ListParagraph"/>
        <w:numPr>
          <w:ilvl w:val="0"/>
          <w:numId w:val="4"/>
        </w:num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xml:space="preserve"> Nam/Nữ: Tốt nghiệp ĐH chuyên ngành: Kinh tế, Marketing, Truyền thông, Báo chí, Quản trị kinh doanh,Ngoại thương.</w:t>
      </w:r>
    </w:p>
    <w:p w:rsidR="006103B2" w:rsidRPr="006103B2" w:rsidRDefault="006103B2" w:rsidP="006103B2">
      <w:pPr>
        <w:pStyle w:val="ListParagraph"/>
        <w:numPr>
          <w:ilvl w:val="0"/>
          <w:numId w:val="4"/>
        </w:num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Năng động, sáng tạo, trách nhiệm và đam mê với công việc, thành thạo các phần mềm hỗ trợ, kỹ năng quản trị truyền thông.</w:t>
      </w:r>
    </w:p>
    <w:p w:rsidR="006103B2" w:rsidRPr="006103B2" w:rsidRDefault="006103B2" w:rsidP="006103B2">
      <w:pPr>
        <w:pStyle w:val="ListParagraph"/>
        <w:numPr>
          <w:ilvl w:val="0"/>
          <w:numId w:val="4"/>
        </w:num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Có khả năng chịu áp lực cao, quản lý các hoạt độngTruyền thông – Marketing đa dạng, khả năng tổ chức và quản lý các event, khả năng phối kết hợp với các bộ phận, Phòng ban khác để thực hiện các mục tiêu đã đặt ra.</w:t>
      </w:r>
    </w:p>
    <w:p w:rsidR="006103B2" w:rsidRPr="006103B2" w:rsidRDefault="006103B2" w:rsidP="006103B2">
      <w:pPr>
        <w:pStyle w:val="ListParagraph"/>
        <w:numPr>
          <w:ilvl w:val="0"/>
          <w:numId w:val="4"/>
        </w:num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Yêu cầu khác:</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lastRenderedPageBreak/>
        <w:t>+ Khả năng sáng tạo cao, tư duy nhạy bén, logic, chủ động trong công việc.</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Kỹ năng thu thập, lựa chọn, cập nhật và khai thác thông tin tốt.</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Kỹ năng làm việc nhóm và làm việc độc lập.</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Tiếng Anh đọc hiểu.</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Kỹ năng làm việc nhóm tốt, có tinh thần chia sẻ và tương hỗ.</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Chịu được áp lực và tuân thủ deadline.</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b/>
          <w:bCs/>
          <w:color w:val="2B2B2B"/>
          <w:sz w:val="28"/>
          <w:szCs w:val="28"/>
          <w:bdr w:val="none" w:sz="0" w:space="0" w:color="auto" w:frame="1"/>
          <w:lang w:val="en-US" w:eastAsia="zh-CN"/>
        </w:rPr>
        <w:t>CHÍNH SÁCH VÀ QUYỀN LỢI:</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Mức lương: 7 – 10 tr/tháng.</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Lương tháng 13, thưởng Tết, du lịch nghỉ mát trong và ngoài nước.</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Thường xuyên có các chương trình thi đua khen thưởng với giải thưởng hấp dẫn cho các cá nhân, nhóm, phòng ban đạt thành tích xuất sắc trong công việc.</w:t>
      </w:r>
    </w:p>
    <w:p w:rsidR="006103B2" w:rsidRPr="006103B2" w:rsidRDefault="006103B2" w:rsidP="006103B2">
      <w:pPr>
        <w:shd w:val="clear" w:color="auto" w:fill="FFFFFF"/>
        <w:spacing w:after="0" w:line="240" w:lineRule="auto"/>
        <w:jc w:val="both"/>
        <w:textAlignment w:val="baseline"/>
        <w:rPr>
          <w:rFonts w:ascii="Arial" w:eastAsia="Times New Roman" w:hAnsi="Arial" w:cs="Arial"/>
          <w:color w:val="2B2B2B"/>
          <w:sz w:val="28"/>
          <w:szCs w:val="28"/>
          <w:lang w:val="en-US" w:eastAsia="zh-CN"/>
        </w:rPr>
      </w:pPr>
      <w:r w:rsidRPr="006103B2">
        <w:rPr>
          <w:rFonts w:ascii="Arial" w:eastAsia="Times New Roman" w:hAnsi="Arial" w:cs="Arial"/>
          <w:color w:val="2B2B2B"/>
          <w:sz w:val="28"/>
          <w:szCs w:val="28"/>
          <w:bdr w:val="none" w:sz="0" w:space="0" w:color="auto" w:frame="1"/>
          <w:lang w:val="en-US" w:eastAsia="zh-CN"/>
        </w:rPr>
        <w:t>– Được hưởng đầy đủ các quyền lợi cơ bản của người lao động: BHXH, BHYT, phép năm, Lễ Tết.</w:t>
      </w:r>
    </w:p>
    <w:p w:rsidR="00243208" w:rsidRPr="006103B2" w:rsidRDefault="00243208" w:rsidP="006B28A1">
      <w:pPr>
        <w:rPr>
          <w:rFonts w:ascii="Arial" w:hAnsi="Arial" w:cs="Arial"/>
          <w:sz w:val="28"/>
          <w:szCs w:val="28"/>
          <w:lang w:val="en-US"/>
        </w:rPr>
      </w:pPr>
    </w:p>
    <w:sectPr w:rsidR="00243208" w:rsidRPr="00610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D6" w:rsidRDefault="00554BD6" w:rsidP="00CF274D">
      <w:pPr>
        <w:spacing w:after="0" w:line="240" w:lineRule="auto"/>
      </w:pPr>
      <w:r>
        <w:separator/>
      </w:r>
    </w:p>
  </w:endnote>
  <w:endnote w:type="continuationSeparator" w:id="0">
    <w:p w:rsidR="00554BD6" w:rsidRDefault="00554BD6" w:rsidP="00CF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D6" w:rsidRDefault="00554BD6" w:rsidP="00CF274D">
      <w:pPr>
        <w:spacing w:after="0" w:line="240" w:lineRule="auto"/>
      </w:pPr>
      <w:r>
        <w:separator/>
      </w:r>
    </w:p>
  </w:footnote>
  <w:footnote w:type="continuationSeparator" w:id="0">
    <w:p w:rsidR="00554BD6" w:rsidRDefault="00554BD6" w:rsidP="00CF2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F88"/>
    <w:multiLevelType w:val="hybridMultilevel"/>
    <w:tmpl w:val="5F9C7ADA"/>
    <w:lvl w:ilvl="0" w:tplc="190671B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7459"/>
    <w:multiLevelType w:val="hybridMultilevel"/>
    <w:tmpl w:val="4014BB8E"/>
    <w:lvl w:ilvl="0" w:tplc="533A47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5BBC"/>
    <w:multiLevelType w:val="hybridMultilevel"/>
    <w:tmpl w:val="15A6D98E"/>
    <w:lvl w:ilvl="0" w:tplc="71E4D5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24778"/>
    <w:multiLevelType w:val="hybridMultilevel"/>
    <w:tmpl w:val="B76EADFE"/>
    <w:lvl w:ilvl="0" w:tplc="4C8E51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BF"/>
    <w:rsid w:val="00243208"/>
    <w:rsid w:val="00271B4D"/>
    <w:rsid w:val="00554BD6"/>
    <w:rsid w:val="006103B2"/>
    <w:rsid w:val="006B28A1"/>
    <w:rsid w:val="007204E6"/>
    <w:rsid w:val="008A3DE5"/>
    <w:rsid w:val="00CE5DD0"/>
    <w:rsid w:val="00CF274D"/>
    <w:rsid w:val="00F1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6B866-7CCE-4FC3-B0A5-12B0B719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BF"/>
    <w:rPr>
      <w:rFonts w:eastAsiaTheme="minorHAnsi"/>
      <w:lang w:val="vi-VN" w:eastAsia="en-US"/>
    </w:rPr>
  </w:style>
  <w:style w:type="paragraph" w:styleId="Heading2">
    <w:name w:val="heading 2"/>
    <w:basedOn w:val="Normal"/>
    <w:link w:val="Heading2Char"/>
    <w:uiPriority w:val="9"/>
    <w:qFormat/>
    <w:rsid w:val="006B28A1"/>
    <w:pPr>
      <w:spacing w:before="100" w:beforeAutospacing="1" w:after="100" w:afterAutospacing="1" w:line="240" w:lineRule="auto"/>
      <w:outlineLvl w:val="1"/>
    </w:pPr>
    <w:rPr>
      <w:rFonts w:ascii="Times New Roman" w:eastAsia="Times New Roman" w:hAnsi="Times New Roman" w:cs="Times New Roma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4D"/>
    <w:rPr>
      <w:rFonts w:eastAsiaTheme="minorHAnsi"/>
      <w:lang w:val="vi-VN" w:eastAsia="en-US"/>
    </w:rPr>
  </w:style>
  <w:style w:type="paragraph" w:styleId="Footer">
    <w:name w:val="footer"/>
    <w:basedOn w:val="Normal"/>
    <w:link w:val="FooterChar"/>
    <w:uiPriority w:val="99"/>
    <w:unhideWhenUsed/>
    <w:rsid w:val="00CF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4D"/>
    <w:rPr>
      <w:rFonts w:eastAsiaTheme="minorHAnsi"/>
      <w:lang w:val="vi-VN" w:eastAsia="en-US"/>
    </w:rPr>
  </w:style>
  <w:style w:type="character" w:customStyle="1" w:styleId="Heading2Char">
    <w:name w:val="Heading 2 Char"/>
    <w:basedOn w:val="DefaultParagraphFont"/>
    <w:link w:val="Heading2"/>
    <w:uiPriority w:val="9"/>
    <w:rsid w:val="006B28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28A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6103B2"/>
    <w:rPr>
      <w:b/>
      <w:bCs/>
    </w:rPr>
  </w:style>
  <w:style w:type="paragraph" w:styleId="ListParagraph">
    <w:name w:val="List Paragraph"/>
    <w:basedOn w:val="Normal"/>
    <w:uiPriority w:val="34"/>
    <w:qFormat/>
    <w:rsid w:val="0061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4472">
      <w:bodyDiv w:val="1"/>
      <w:marLeft w:val="0"/>
      <w:marRight w:val="0"/>
      <w:marTop w:val="0"/>
      <w:marBottom w:val="0"/>
      <w:divBdr>
        <w:top w:val="none" w:sz="0" w:space="0" w:color="auto"/>
        <w:left w:val="none" w:sz="0" w:space="0" w:color="auto"/>
        <w:bottom w:val="none" w:sz="0" w:space="0" w:color="auto"/>
        <w:right w:val="none" w:sz="0" w:space="0" w:color="auto"/>
      </w:divBdr>
    </w:div>
    <w:div w:id="2013528637">
      <w:bodyDiv w:val="1"/>
      <w:marLeft w:val="0"/>
      <w:marRight w:val="0"/>
      <w:marTop w:val="0"/>
      <w:marBottom w:val="0"/>
      <w:divBdr>
        <w:top w:val="none" w:sz="0" w:space="0" w:color="auto"/>
        <w:left w:val="none" w:sz="0" w:space="0" w:color="auto"/>
        <w:bottom w:val="none" w:sz="0" w:space="0" w:color="auto"/>
        <w:right w:val="none" w:sz="0" w:space="0" w:color="auto"/>
      </w:divBdr>
      <w:divsChild>
        <w:div w:id="1764106768">
          <w:marLeft w:val="0"/>
          <w:marRight w:val="0"/>
          <w:marTop w:val="0"/>
          <w:marBottom w:val="375"/>
          <w:divBdr>
            <w:top w:val="none" w:sz="0" w:space="0" w:color="auto"/>
            <w:left w:val="none" w:sz="0" w:space="0" w:color="auto"/>
            <w:bottom w:val="none" w:sz="0" w:space="0" w:color="auto"/>
            <w:right w:val="none" w:sz="0" w:space="0" w:color="auto"/>
          </w:divBdr>
        </w:div>
        <w:div w:id="1415979630">
          <w:marLeft w:val="0"/>
          <w:marRight w:val="0"/>
          <w:marTop w:val="0"/>
          <w:marBottom w:val="375"/>
          <w:divBdr>
            <w:top w:val="none" w:sz="0" w:space="0" w:color="auto"/>
            <w:left w:val="none" w:sz="0" w:space="0" w:color="auto"/>
            <w:bottom w:val="none" w:sz="0" w:space="0" w:color="auto"/>
            <w:right w:val="none" w:sz="0" w:space="0" w:color="auto"/>
          </w:divBdr>
        </w:div>
        <w:div w:id="174221244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Diệc</dc:creator>
  <cp:keywords/>
  <dc:description/>
  <cp:lastModifiedBy>Linh Diệc</cp:lastModifiedBy>
  <cp:revision>4</cp:revision>
  <dcterms:created xsi:type="dcterms:W3CDTF">2020-06-25T16:10:00Z</dcterms:created>
  <dcterms:modified xsi:type="dcterms:W3CDTF">2020-06-26T10:02:00Z</dcterms:modified>
</cp:coreProperties>
</file>