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55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Đơn vị:……………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Địa chỉ:……………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bookmarkStart w:id="0" w:name="_GoBack"/>
            <w:r>
              <w:rPr>
                <w:rStyle w:val="11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Mẫu số: 01b-LĐTL</w:t>
            </w:r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(Ban hành theo Thông tư số 200/2014/TT-BTC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Ngày 22/12/2014 của Bộ Tài chính)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11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Số:.......................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11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BẢNG CHẤM CÔNG LÀM THÊM GIỜ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Tháng................năm...............</w:t>
      </w:r>
    </w:p>
    <w:tbl>
      <w:tblPr>
        <w:tblW w:w="8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234"/>
        <w:gridCol w:w="440"/>
        <w:gridCol w:w="440"/>
        <w:gridCol w:w="566"/>
        <w:gridCol w:w="693"/>
        <w:gridCol w:w="1082"/>
        <w:gridCol w:w="1115"/>
        <w:gridCol w:w="75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STT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Họ và tên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Ngày trong tháng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Cộng giờ làm thêm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Ngày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làm việc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Ngày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thứ bảy,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chủ nhật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Ngày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lễ, tết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Làm đêm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Cộng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11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Ký hiệu chấm công: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11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NT: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 Làm thêm ngày làm việc (Từ giờ.............đến giờ:......................)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11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NN: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 Làm thêm ngày thứ bảy, chủ nhật (Từ giờ............đến giờ..........)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11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NL: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 Làm thêm ngày lễ, tết (Từ giờ................đến giờ........................)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11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Đ: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</w:rPr>
        <w:t> Làm thêm buổi đêm (Từ giờ................đến giờ.............................)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6"/>
          <w:szCs w:val="26"/>
        </w:rPr>
      </w:pPr>
      <w:r>
        <w:rPr>
          <w:rStyle w:val="5"/>
          <w:rFonts w:hint="default" w:ascii="Times New Roman" w:hAnsi="Times New Roman" w:cs="Times New Roman"/>
          <w:i/>
          <w:iCs/>
          <w:caps w:val="0"/>
          <w:spacing w:val="0"/>
          <w:sz w:val="26"/>
          <w:szCs w:val="26"/>
          <w:bdr w:val="none" w:color="auto" w:sz="0" w:space="0"/>
          <w:shd w:val="clear" w:fill="FFFFFF"/>
        </w:rPr>
        <w:t>Ngày......tháng.......năm........</w:t>
      </w:r>
    </w:p>
    <w:tbl>
      <w:tblPr>
        <w:tblW w:w="812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7"/>
        <w:gridCol w:w="2171"/>
        <w:gridCol w:w="156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Xác nhận của bộ phận (phòng ban)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có người làm thêm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Người chấm công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6"/>
                <w:szCs w:val="26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Người duyệt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(Ký, họ tên)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VS2 Sample Font">
    <w:altName w:val="Courier New"/>
    <w:panose1 w:val="020272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N-NTim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B0E5E"/>
    <w:rsid w:val="03F251CD"/>
    <w:rsid w:val="0EDB0E5E"/>
    <w:rsid w:val="15212FB4"/>
    <w:rsid w:val="19E85484"/>
    <w:rsid w:val="1FDD4514"/>
    <w:rsid w:val="24027B2C"/>
    <w:rsid w:val="472F0296"/>
    <w:rsid w:val="4A0C197B"/>
    <w:rsid w:val="4C1726AF"/>
    <w:rsid w:val="4E1E223D"/>
    <w:rsid w:val="4F941216"/>
    <w:rsid w:val="564408A8"/>
    <w:rsid w:val="6F1519B3"/>
    <w:rsid w:val="7EE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spacing w:after="120" w:afterLines="0"/>
    </w:pPr>
    <w:rPr>
      <w:rFonts w:ascii=".VnTime" w:hAnsi=".VnTime"/>
      <w:sz w:val="16"/>
      <w:szCs w:val="16"/>
      <w:lang w:val="en-US" w:eastAsia="en-US"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foot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qFormat/>
    <w:uiPriority w:val="0"/>
    <w:rPr>
      <w:color w:val="0000FF"/>
      <w:u w:val="single"/>
    </w:rPr>
  </w:style>
  <w:style w:type="paragraph" w:styleId="8">
    <w:name w:val="Normal (Web)"/>
    <w:basedOn w:val="9"/>
    <w:uiPriority w:val="0"/>
    <w:pPr>
      <w:spacing w:before="100" w:beforeAutospacing="1" w:after="100" w:afterAutospacing="1" w:line="240" w:lineRule="auto"/>
    </w:pPr>
    <w:rPr>
      <w:szCs w:val="24"/>
      <w:lang w:val="en-GB" w:eastAsia="en-GB"/>
    </w:rPr>
  </w:style>
  <w:style w:type="paragraph" w:customStyle="1" w:styleId="9">
    <w:name w:val="Normal_0"/>
    <w:qFormat/>
    <w:uiPriority w:val="0"/>
    <w:pPr>
      <w:widowControl w:val="0"/>
      <w:spacing w:after="200" w:line="276" w:lineRule="auto"/>
    </w:pPr>
    <w:rPr>
      <w:rFonts w:ascii="Times New Roman" w:hAnsi="Times New Roman" w:eastAsia="Times New Roman" w:cs="Times New Roman"/>
      <w:sz w:val="24"/>
      <w:szCs w:val="22"/>
      <w:lang w:val="en-US" w:eastAsia="en-US" w:bidi="ar-SA"/>
    </w:rPr>
  </w:style>
  <w:style w:type="character" w:styleId="10">
    <w:name w:val="page number"/>
    <w:basedOn w:val="2"/>
    <w:qFormat/>
    <w:uiPriority w:val="0"/>
  </w:style>
  <w:style w:type="character" w:styleId="11">
    <w:name w:val="Strong"/>
    <w:qFormat/>
    <w:uiPriority w:val="22"/>
    <w:rPr>
      <w:rFonts w:hint="eastAsia" w:eastAsia="Calibri"/>
      <w:b/>
      <w:bCs/>
      <w:rtl w:val="0"/>
    </w:r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META.vn</Company>
  <Pages>1</Pages>
  <Words>237</Words>
  <Characters>771</Characters>
  <Lines>0</Lines>
  <Paragraphs>0</Paragraphs>
  <TotalTime>22</TotalTime>
  <ScaleCrop>false</ScaleCrop>
  <LinksUpToDate>false</LinksUpToDate>
  <CharactersWithSpaces>886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2020-12-10T07:42:00Z</dcterms:created>
  <dc:creator> Download.vn</dc:creator>
  <cp:lastModifiedBy>Administrator</cp:lastModifiedBy>
  <dcterms:modified xsi:type="dcterms:W3CDTF">2021-01-06T02:46:14Z</dcterms:modified>
  <dc:title>Bảng chấm công làm thêm giờ  - Download.vn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